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BEB34" w14:textId="0A463E77" w:rsidR="007B7E1F" w:rsidRPr="00CE6D4A" w:rsidRDefault="0035747D" w:rsidP="003552E4">
      <w:pPr>
        <w:spacing w:before="100" w:beforeAutospacing="1" w:after="100" w:afterAutospacing="1"/>
        <w:jc w:val="center"/>
        <w:rPr>
          <w:rFonts w:asciiTheme="minorHAnsi" w:hAnsiTheme="minorHAnsi" w:cstheme="minorHAnsi"/>
          <w:b/>
          <w:bCs/>
        </w:rPr>
      </w:pPr>
      <w:r>
        <w:rPr>
          <w:rFonts w:asciiTheme="minorHAnsi" w:hAnsiTheme="minorHAnsi" w:cstheme="minorHAnsi"/>
          <w:b/>
          <w:bCs/>
        </w:rPr>
        <w:t>Tikvah Clinic</w:t>
      </w:r>
    </w:p>
    <w:p w14:paraId="786AA583" w14:textId="1FF560B6" w:rsidR="00746775" w:rsidRPr="00CE6D4A" w:rsidRDefault="00F247A4" w:rsidP="003552E4">
      <w:pPr>
        <w:spacing w:before="100" w:beforeAutospacing="1" w:after="100" w:afterAutospacing="1"/>
        <w:jc w:val="center"/>
        <w:rPr>
          <w:rFonts w:asciiTheme="minorHAnsi" w:hAnsiTheme="minorHAnsi" w:cstheme="minorHAnsi"/>
          <w:b/>
          <w:bCs/>
        </w:rPr>
      </w:pPr>
      <w:r w:rsidRPr="00CE6D4A">
        <w:rPr>
          <w:rFonts w:asciiTheme="minorHAnsi" w:hAnsiTheme="minorHAnsi" w:cstheme="minorHAnsi"/>
          <w:b/>
          <w:bCs/>
        </w:rPr>
        <w:t>Information Sheet</w:t>
      </w:r>
      <w:r w:rsidR="00A13B61" w:rsidRPr="00CE6D4A">
        <w:rPr>
          <w:rFonts w:asciiTheme="minorHAnsi" w:hAnsiTheme="minorHAnsi" w:cstheme="minorHAnsi"/>
          <w:b/>
          <w:bCs/>
        </w:rPr>
        <w:t xml:space="preserve"> and Consent Form</w:t>
      </w:r>
    </w:p>
    <w:p w14:paraId="600BD446" w14:textId="72FAC2EE" w:rsidR="007F3A8E" w:rsidRPr="0050657A" w:rsidRDefault="0050657A" w:rsidP="007F3A8E">
      <w:pPr>
        <w:rPr>
          <w:rFonts w:asciiTheme="minorHAnsi" w:hAnsiTheme="minorHAnsi" w:cstheme="minorHAnsi"/>
          <w:b/>
          <w:bCs/>
          <w:noProof/>
        </w:rPr>
      </w:pPr>
      <w:r w:rsidRPr="0050657A">
        <w:rPr>
          <w:rFonts w:asciiTheme="minorHAnsi" w:hAnsiTheme="minorHAnsi" w:cstheme="minorHAnsi"/>
          <w:b/>
          <w:bCs/>
          <w:noProof/>
        </w:rPr>
        <w:t>Psychological Service</w:t>
      </w:r>
    </w:p>
    <w:p w14:paraId="4CB6E1E8" w14:textId="77777777" w:rsidR="0050657A" w:rsidRPr="004415A6" w:rsidRDefault="007F3A8E" w:rsidP="0050657A">
      <w:pPr>
        <w:spacing w:before="100" w:beforeAutospacing="1" w:after="100" w:afterAutospacing="1"/>
        <w:rPr>
          <w:rFonts w:asciiTheme="minorHAnsi" w:hAnsiTheme="minorHAnsi" w:cstheme="minorHAnsi"/>
        </w:rPr>
      </w:pPr>
      <w:r w:rsidRPr="007F3A8E">
        <w:rPr>
          <w:rFonts w:asciiTheme="minorHAnsi" w:hAnsiTheme="minorHAnsi" w:cstheme="minorHAnsi"/>
          <w:noProof/>
        </w:rPr>
        <w:t>Welcome to Tikvah Clinic – Centre for Eating Disorder Recovery. Below is a consent form detailing standard practices with respect to personal information, confidentiality, fees and cancellation policy.</w:t>
      </w:r>
      <w:r w:rsidR="0050657A">
        <w:rPr>
          <w:rFonts w:asciiTheme="minorHAnsi" w:hAnsiTheme="minorHAnsi" w:cstheme="minorHAnsi"/>
          <w:noProof/>
        </w:rPr>
        <w:t xml:space="preserve"> </w:t>
      </w:r>
      <w:r w:rsidR="0050657A" w:rsidRPr="004415A6">
        <w:rPr>
          <w:rFonts w:asciiTheme="minorHAnsi" w:hAnsiTheme="minorHAnsi" w:cstheme="minorHAnsi"/>
        </w:rPr>
        <w:t xml:space="preserve">A 60-minute </w:t>
      </w:r>
      <w:r w:rsidR="0050657A">
        <w:rPr>
          <w:rFonts w:asciiTheme="minorHAnsi" w:hAnsiTheme="minorHAnsi" w:cstheme="minorHAnsi"/>
        </w:rPr>
        <w:t xml:space="preserve">initial </w:t>
      </w:r>
      <w:r w:rsidR="0050657A" w:rsidRPr="004415A6">
        <w:rPr>
          <w:rFonts w:asciiTheme="minorHAnsi" w:hAnsiTheme="minorHAnsi" w:cstheme="minorHAnsi"/>
        </w:rPr>
        <w:t>assessment will be scheduled for each new client. Standard ongoing sessions are scheduled for 50</w:t>
      </w:r>
      <w:r w:rsidR="0050657A">
        <w:rPr>
          <w:rFonts w:asciiTheme="minorHAnsi" w:hAnsiTheme="minorHAnsi" w:cstheme="minorHAnsi"/>
        </w:rPr>
        <w:t>-</w:t>
      </w:r>
      <w:r w:rsidR="0050657A" w:rsidRPr="004415A6">
        <w:rPr>
          <w:rFonts w:asciiTheme="minorHAnsi" w:hAnsiTheme="minorHAnsi" w:cstheme="minorHAnsi"/>
        </w:rPr>
        <w:t>minutes. If you are attending for your child, it is strongly recommended that both parents attend sessions.</w:t>
      </w:r>
    </w:p>
    <w:p w14:paraId="0BDBE7A2" w14:textId="1F056DB4" w:rsidR="007F3A8E" w:rsidRDefault="007F3A8E" w:rsidP="007F3A8E">
      <w:pPr>
        <w:rPr>
          <w:rFonts w:asciiTheme="minorHAnsi" w:hAnsiTheme="minorHAnsi" w:cstheme="minorHAnsi"/>
          <w:noProof/>
        </w:rPr>
      </w:pPr>
    </w:p>
    <w:p w14:paraId="3C8DDEC9" w14:textId="5DD5DFEE" w:rsidR="0050657A" w:rsidRPr="0050657A" w:rsidRDefault="0050657A" w:rsidP="007F3A8E">
      <w:pPr>
        <w:shd w:val="clear" w:color="auto" w:fill="FFFFFF"/>
        <w:spacing w:after="390"/>
        <w:rPr>
          <w:rFonts w:asciiTheme="minorHAnsi" w:hAnsiTheme="minorHAnsi" w:cstheme="minorHAnsi"/>
          <w:b/>
          <w:bCs/>
          <w:noProof/>
        </w:rPr>
      </w:pPr>
      <w:r w:rsidRPr="0050657A">
        <w:rPr>
          <w:rFonts w:asciiTheme="minorHAnsi" w:hAnsiTheme="minorHAnsi" w:cstheme="minorHAnsi"/>
          <w:b/>
          <w:bCs/>
          <w:noProof/>
        </w:rPr>
        <w:t>Purpose of collecting and holding information</w:t>
      </w:r>
    </w:p>
    <w:p w14:paraId="7966FBB3" w14:textId="6AA7A5BB" w:rsidR="007F3A8E" w:rsidRPr="007F3A8E" w:rsidRDefault="007F3A8E" w:rsidP="007F3A8E">
      <w:pPr>
        <w:shd w:val="clear" w:color="auto" w:fill="FFFFFF"/>
        <w:spacing w:after="390"/>
        <w:rPr>
          <w:rFonts w:asciiTheme="minorHAnsi" w:hAnsiTheme="minorHAnsi" w:cstheme="minorHAnsi"/>
          <w:b/>
          <w:bCs/>
          <w:color w:val="222222"/>
          <w:lang w:eastAsia="en-AU"/>
        </w:rPr>
      </w:pPr>
      <w:r w:rsidRPr="007F3A8E">
        <w:rPr>
          <w:rFonts w:asciiTheme="minorHAnsi" w:hAnsiTheme="minorHAnsi" w:cstheme="minorHAnsi"/>
          <w:noProof/>
        </w:rPr>
        <w:t>As a necessary part of the psychological assessment and treatment provided to you, personal information relevant to your situation</w:t>
      </w:r>
      <w:r w:rsidR="004E13BE">
        <w:rPr>
          <w:rFonts w:asciiTheme="minorHAnsi" w:hAnsiTheme="minorHAnsi" w:cstheme="minorHAnsi"/>
          <w:noProof/>
        </w:rPr>
        <w:t xml:space="preserve"> will be collected. </w:t>
      </w:r>
      <w:r w:rsidRPr="007F3A8E">
        <w:rPr>
          <w:rFonts w:asciiTheme="minorHAnsi" w:hAnsiTheme="minorHAnsi" w:cstheme="minorHAnsi"/>
          <w:noProof/>
        </w:rPr>
        <w:t xml:space="preserve">This information is retained in order to document what happens during sessions, and enable </w:t>
      </w:r>
      <w:r w:rsidR="004E13BE">
        <w:rPr>
          <w:rFonts w:asciiTheme="minorHAnsi" w:hAnsiTheme="minorHAnsi" w:cstheme="minorHAnsi"/>
          <w:noProof/>
        </w:rPr>
        <w:t>your practitioner t</w:t>
      </w:r>
      <w:r w:rsidRPr="007F3A8E">
        <w:rPr>
          <w:rFonts w:asciiTheme="minorHAnsi" w:hAnsiTheme="minorHAnsi" w:cstheme="minorHAnsi"/>
          <w:noProof/>
        </w:rPr>
        <w:t xml:space="preserve">o provide a relevant and informed psychological service. Only </w:t>
      </w:r>
      <w:r w:rsidR="004E13BE">
        <w:rPr>
          <w:rFonts w:asciiTheme="minorHAnsi" w:hAnsiTheme="minorHAnsi" w:cstheme="minorHAnsi"/>
          <w:noProof/>
        </w:rPr>
        <w:t xml:space="preserve">your practitioner </w:t>
      </w:r>
      <w:r w:rsidRPr="007F3A8E">
        <w:rPr>
          <w:rFonts w:asciiTheme="minorHAnsi" w:hAnsiTheme="minorHAnsi" w:cstheme="minorHAnsi"/>
          <w:noProof/>
        </w:rPr>
        <w:t xml:space="preserve">will see your information.  </w:t>
      </w:r>
    </w:p>
    <w:p w14:paraId="7F269B45" w14:textId="77777777" w:rsidR="004415A6" w:rsidRPr="007B7E1F" w:rsidRDefault="004415A6" w:rsidP="007B7E1F">
      <w:pPr>
        <w:spacing w:before="100" w:beforeAutospacing="1" w:after="100" w:afterAutospacing="1"/>
        <w:rPr>
          <w:rFonts w:asciiTheme="minorHAnsi" w:hAnsiTheme="minorHAnsi" w:cstheme="minorHAnsi"/>
          <w:b/>
          <w:bCs/>
        </w:rPr>
      </w:pPr>
      <w:r w:rsidRPr="007B7E1F">
        <w:rPr>
          <w:rFonts w:asciiTheme="minorHAnsi" w:hAnsiTheme="minorHAnsi" w:cstheme="minorHAnsi"/>
          <w:b/>
          <w:bCs/>
        </w:rPr>
        <w:t>Privacy and Confidentiality</w:t>
      </w:r>
    </w:p>
    <w:p w14:paraId="755FF1AD" w14:textId="77777777" w:rsidR="004415A6" w:rsidRPr="004415A6" w:rsidRDefault="004415A6" w:rsidP="004415A6">
      <w:pPr>
        <w:rPr>
          <w:rFonts w:asciiTheme="minorHAnsi" w:hAnsiTheme="minorHAnsi" w:cstheme="minorHAnsi"/>
          <w:noProof/>
          <w:lang w:eastAsia="en-US"/>
        </w:rPr>
      </w:pPr>
      <w:r w:rsidRPr="004415A6">
        <w:rPr>
          <w:rFonts w:asciiTheme="minorHAnsi" w:hAnsiTheme="minorHAnsi" w:cstheme="minorHAnsi"/>
          <w:noProof/>
          <w:lang w:eastAsia="en-US"/>
        </w:rPr>
        <w:t>All personal information gathered by the psychologist during the provision of the psychological service will remain confidential and secure except where:</w:t>
      </w:r>
    </w:p>
    <w:p w14:paraId="7CC77BFF" w14:textId="77777777" w:rsidR="004415A6" w:rsidRPr="004415A6" w:rsidRDefault="004415A6" w:rsidP="004415A6">
      <w:pPr>
        <w:pStyle w:val="ListParagraph"/>
        <w:numPr>
          <w:ilvl w:val="0"/>
          <w:numId w:val="9"/>
        </w:numPr>
        <w:spacing w:after="200"/>
        <w:rPr>
          <w:rFonts w:cstheme="minorHAnsi"/>
          <w:noProof/>
        </w:rPr>
      </w:pPr>
      <w:r w:rsidRPr="004415A6">
        <w:rPr>
          <w:rFonts w:cstheme="minorHAnsi"/>
          <w:noProof/>
        </w:rPr>
        <w:t>It is subpoenaed by a court, or</w:t>
      </w:r>
    </w:p>
    <w:p w14:paraId="0BECD31C" w14:textId="77777777" w:rsidR="004415A6" w:rsidRPr="004415A6" w:rsidRDefault="004415A6" w:rsidP="004415A6">
      <w:pPr>
        <w:pStyle w:val="ListParagraph"/>
        <w:numPr>
          <w:ilvl w:val="0"/>
          <w:numId w:val="9"/>
        </w:numPr>
        <w:spacing w:after="200"/>
        <w:rPr>
          <w:rFonts w:cstheme="minorHAnsi"/>
          <w:noProof/>
        </w:rPr>
      </w:pPr>
      <w:r w:rsidRPr="004415A6">
        <w:rPr>
          <w:rFonts w:cstheme="minorHAnsi"/>
          <w:noProof/>
        </w:rPr>
        <w:t>Failure to disclose the information would place you or another person at serious and imminent risk; or</w:t>
      </w:r>
    </w:p>
    <w:p w14:paraId="176B9B30" w14:textId="77777777" w:rsidR="004415A6" w:rsidRPr="004415A6" w:rsidRDefault="004415A6" w:rsidP="004415A6">
      <w:pPr>
        <w:pStyle w:val="ListParagraph"/>
        <w:numPr>
          <w:ilvl w:val="0"/>
          <w:numId w:val="9"/>
        </w:numPr>
        <w:spacing w:after="200"/>
        <w:rPr>
          <w:rFonts w:cstheme="minorHAnsi"/>
          <w:noProof/>
        </w:rPr>
      </w:pPr>
      <w:r w:rsidRPr="004415A6">
        <w:rPr>
          <w:rFonts w:cstheme="minorHAnsi"/>
          <w:noProof/>
        </w:rPr>
        <w:t>Your prior approval has been obtained to:</w:t>
      </w:r>
    </w:p>
    <w:p w14:paraId="162D34E4" w14:textId="77777777" w:rsidR="004415A6" w:rsidRPr="004415A6" w:rsidRDefault="004415A6" w:rsidP="004415A6">
      <w:pPr>
        <w:pStyle w:val="ListParagraph"/>
        <w:numPr>
          <w:ilvl w:val="1"/>
          <w:numId w:val="9"/>
        </w:numPr>
        <w:spacing w:after="200"/>
        <w:rPr>
          <w:rFonts w:cstheme="minorHAnsi"/>
          <w:noProof/>
        </w:rPr>
      </w:pPr>
      <w:r w:rsidRPr="004415A6">
        <w:rPr>
          <w:rFonts w:cstheme="minorHAnsi"/>
          <w:noProof/>
        </w:rPr>
        <w:t>provide a written report to another professional or agency. E.g,. a GP or a lawyer; or</w:t>
      </w:r>
    </w:p>
    <w:p w14:paraId="5F52C7FF" w14:textId="77777777" w:rsidR="004415A6" w:rsidRPr="004415A6" w:rsidRDefault="004415A6" w:rsidP="004415A6">
      <w:pPr>
        <w:pStyle w:val="ListParagraph"/>
        <w:numPr>
          <w:ilvl w:val="1"/>
          <w:numId w:val="9"/>
        </w:numPr>
        <w:spacing w:after="200"/>
        <w:rPr>
          <w:rFonts w:cstheme="minorHAnsi"/>
          <w:noProof/>
        </w:rPr>
      </w:pPr>
      <w:r w:rsidRPr="004415A6">
        <w:rPr>
          <w:rFonts w:cstheme="minorHAnsi"/>
          <w:noProof/>
        </w:rPr>
        <w:t>discuss the material with another person, eg. a parent, scchool, employer or health provider; or</w:t>
      </w:r>
    </w:p>
    <w:p w14:paraId="05CF722F" w14:textId="77777777" w:rsidR="004415A6" w:rsidRPr="004415A6" w:rsidRDefault="004415A6" w:rsidP="004415A6">
      <w:pPr>
        <w:pStyle w:val="ListParagraph"/>
        <w:numPr>
          <w:ilvl w:val="1"/>
          <w:numId w:val="9"/>
        </w:numPr>
        <w:spacing w:after="200"/>
        <w:rPr>
          <w:rFonts w:cstheme="minorHAnsi"/>
          <w:noProof/>
        </w:rPr>
      </w:pPr>
      <w:r w:rsidRPr="004415A6">
        <w:rPr>
          <w:rFonts w:cstheme="minorHAnsi"/>
          <w:noProof/>
        </w:rPr>
        <w:t>Disclose the information in another way</w:t>
      </w:r>
    </w:p>
    <w:p w14:paraId="47A77B00" w14:textId="52859841" w:rsidR="004415A6" w:rsidRPr="004415A6" w:rsidRDefault="004415A6" w:rsidP="004415A6">
      <w:pPr>
        <w:pStyle w:val="ListParagraph"/>
        <w:numPr>
          <w:ilvl w:val="0"/>
          <w:numId w:val="9"/>
        </w:numPr>
        <w:spacing w:after="200"/>
        <w:rPr>
          <w:rFonts w:cstheme="minorHAnsi"/>
          <w:noProof/>
        </w:rPr>
      </w:pPr>
      <w:r w:rsidRPr="004415A6">
        <w:rPr>
          <w:rFonts w:cstheme="minorHAnsi"/>
          <w:noProof/>
        </w:rPr>
        <w:t xml:space="preserve">Disclosure of your personal information to that third party is for the purpose of ongoing correspondence back to the referrer (e.g., GP, paediatrician or psychiatrist) as per your MHTP or EDP. </w:t>
      </w:r>
    </w:p>
    <w:p w14:paraId="192B3FD4" w14:textId="6FA3A2DA" w:rsidR="00E65A3A" w:rsidRDefault="00F247A4" w:rsidP="00F247A4">
      <w:pPr>
        <w:spacing w:before="100" w:beforeAutospacing="1" w:after="100" w:afterAutospacing="1"/>
        <w:rPr>
          <w:rFonts w:asciiTheme="minorHAnsi" w:hAnsiTheme="minorHAnsi" w:cstheme="minorHAnsi"/>
          <w:b/>
          <w:bCs/>
        </w:rPr>
      </w:pPr>
      <w:r w:rsidRPr="00F247A4">
        <w:rPr>
          <w:rFonts w:asciiTheme="minorHAnsi" w:hAnsiTheme="minorHAnsi" w:cstheme="minorHAnsi"/>
          <w:b/>
          <w:bCs/>
        </w:rPr>
        <w:t xml:space="preserve">Fees </w:t>
      </w:r>
    </w:p>
    <w:p w14:paraId="69574CE2" w14:textId="77850826" w:rsidR="00925A20" w:rsidRPr="00925A20" w:rsidRDefault="00925A20" w:rsidP="00925A20">
      <w:pPr>
        <w:rPr>
          <w:rFonts w:asciiTheme="minorHAnsi" w:hAnsiTheme="minorHAnsi" w:cstheme="minorHAnsi"/>
        </w:rPr>
      </w:pPr>
      <w:r>
        <w:rPr>
          <w:rFonts w:asciiTheme="minorHAnsi" w:hAnsiTheme="minorHAnsi" w:cstheme="minorHAnsi"/>
        </w:rPr>
        <w:t xml:space="preserve">Payment is due on the day of the appointment. </w:t>
      </w:r>
      <w:r w:rsidR="0035747D">
        <w:rPr>
          <w:rFonts w:asciiTheme="minorHAnsi" w:hAnsiTheme="minorHAnsi" w:cstheme="minorHAnsi"/>
        </w:rPr>
        <w:t xml:space="preserve">Please speak to your practitioner about session fees. </w:t>
      </w:r>
      <w:r>
        <w:rPr>
          <w:rFonts w:asciiTheme="minorHAnsi" w:hAnsiTheme="minorHAnsi" w:cstheme="minorHAnsi"/>
        </w:rPr>
        <w:t xml:space="preserve">At the end of the initial assessment, </w:t>
      </w:r>
      <w:r w:rsidRPr="00925A20">
        <w:rPr>
          <w:rFonts w:asciiTheme="minorHAnsi" w:hAnsiTheme="minorHAnsi" w:cstheme="minorHAnsi"/>
        </w:rPr>
        <w:t xml:space="preserve">credit card details will be entered and stored in our secure system for ease of payment for future sessions or </w:t>
      </w:r>
      <w:proofErr w:type="gramStart"/>
      <w:r w:rsidRPr="00925A20">
        <w:rPr>
          <w:rFonts w:asciiTheme="minorHAnsi" w:hAnsiTheme="minorHAnsi" w:cstheme="minorHAnsi"/>
        </w:rPr>
        <w:t>in the event that</w:t>
      </w:r>
      <w:proofErr w:type="gramEnd"/>
      <w:r w:rsidRPr="00925A20">
        <w:rPr>
          <w:rFonts w:asciiTheme="minorHAnsi" w:hAnsiTheme="minorHAnsi" w:cstheme="minorHAnsi"/>
        </w:rPr>
        <w:t xml:space="preserve"> a late cancellation fee needs to be charged. </w:t>
      </w:r>
    </w:p>
    <w:p w14:paraId="0952D187" w14:textId="3229DCF6" w:rsidR="007B7E1F" w:rsidRPr="00B35B92" w:rsidRDefault="008D7C34" w:rsidP="00B35B92">
      <w:pPr>
        <w:pStyle w:val="NormalWeb"/>
        <w:rPr>
          <w:rFonts w:asciiTheme="minorHAnsi" w:hAnsiTheme="minorHAnsi" w:cstheme="minorHAnsi"/>
        </w:rPr>
      </w:pPr>
      <w:r w:rsidRPr="004415A6">
        <w:rPr>
          <w:rFonts w:asciiTheme="minorHAnsi" w:hAnsiTheme="minorHAnsi" w:cstheme="minorHAnsi"/>
        </w:rPr>
        <w:lastRenderedPageBreak/>
        <w:t>Clinical notes and basic communication with referrers or other relevant health professionals is included within the session fees. However additional reports, documentation, school meetings or extended phone consultations may trigger additional fees</w:t>
      </w:r>
      <w:r w:rsidR="00B35B92">
        <w:rPr>
          <w:rFonts w:asciiTheme="minorHAnsi" w:hAnsiTheme="minorHAnsi" w:cstheme="minorHAnsi"/>
        </w:rPr>
        <w:t xml:space="preserve">.  </w:t>
      </w:r>
    </w:p>
    <w:p w14:paraId="4009E7F6" w14:textId="3C2A4330" w:rsidR="00AA7E38" w:rsidRPr="00AA7E38" w:rsidRDefault="008D7C34" w:rsidP="00AA7E38">
      <w:pPr>
        <w:spacing w:before="100" w:beforeAutospacing="1" w:after="100" w:afterAutospacing="1"/>
        <w:rPr>
          <w:rFonts w:asciiTheme="minorHAnsi" w:hAnsiTheme="minorHAnsi" w:cstheme="minorHAnsi"/>
          <w:b/>
          <w:bCs/>
        </w:rPr>
      </w:pPr>
      <w:r w:rsidRPr="004415A6">
        <w:rPr>
          <w:rFonts w:asciiTheme="minorHAnsi" w:hAnsiTheme="minorHAnsi" w:cstheme="minorHAnsi"/>
          <w:b/>
          <w:bCs/>
        </w:rPr>
        <w:t>Cancellation Policy</w:t>
      </w:r>
      <w:r w:rsidR="00620D8D" w:rsidRPr="004415A6">
        <w:rPr>
          <w:rFonts w:asciiTheme="minorHAnsi" w:hAnsiTheme="minorHAnsi" w:cstheme="minorHAnsi"/>
        </w:rPr>
        <w:t xml:space="preserve"> </w:t>
      </w:r>
    </w:p>
    <w:p w14:paraId="4DA60B89" w14:textId="39605122" w:rsidR="00AA7E38" w:rsidRPr="00AA7E38" w:rsidRDefault="00AA7E38" w:rsidP="00AA7E38">
      <w:pPr>
        <w:rPr>
          <w:rFonts w:asciiTheme="minorHAnsi" w:hAnsiTheme="minorHAnsi" w:cstheme="minorHAnsi"/>
        </w:rPr>
      </w:pPr>
      <w:r>
        <w:rPr>
          <w:rFonts w:ascii="Calibri" w:hAnsi="Calibri" w:cs="Calibri"/>
        </w:rPr>
        <w:t xml:space="preserve">Please be aware that there is a strict 48-hour cancellation policy or 50% of the session fee is charged. Less than 24 hours’ notice will incur 100% of the session fee. </w:t>
      </w:r>
      <w:r w:rsidRPr="004415A6">
        <w:rPr>
          <w:rFonts w:asciiTheme="minorHAnsi" w:hAnsiTheme="minorHAnsi" w:cstheme="minorHAnsi"/>
        </w:rPr>
        <w:t>A text message or email with a notice</w:t>
      </w:r>
      <w:r>
        <w:rPr>
          <w:rFonts w:asciiTheme="minorHAnsi" w:hAnsiTheme="minorHAnsi" w:cstheme="minorHAnsi"/>
        </w:rPr>
        <w:t xml:space="preserve"> to postpone or cancel your appointment</w:t>
      </w:r>
      <w:r w:rsidRPr="004415A6">
        <w:rPr>
          <w:rFonts w:asciiTheme="minorHAnsi" w:hAnsiTheme="minorHAnsi" w:cstheme="minorHAnsi"/>
        </w:rPr>
        <w:t xml:space="preserve"> will suffice. Please note that Medicare or health insurance rebates are not applicable to cancellation fees. </w:t>
      </w:r>
    </w:p>
    <w:p w14:paraId="4D29C23A" w14:textId="77777777" w:rsidR="00AA7E38" w:rsidRPr="00AA7E38" w:rsidRDefault="00AA7E38" w:rsidP="00AA7E38">
      <w:pPr>
        <w:rPr>
          <w:rFonts w:cstheme="minorHAnsi"/>
          <w:b/>
          <w:bCs/>
        </w:rPr>
      </w:pPr>
    </w:p>
    <w:p w14:paraId="6A00D4BB" w14:textId="15904432" w:rsidR="00F247A4" w:rsidRPr="004415A6" w:rsidRDefault="00F247A4" w:rsidP="00F247A4">
      <w:pPr>
        <w:spacing w:before="100" w:beforeAutospacing="1" w:after="100" w:afterAutospacing="1"/>
        <w:rPr>
          <w:rFonts w:asciiTheme="minorHAnsi" w:hAnsiTheme="minorHAnsi" w:cstheme="minorHAnsi"/>
          <w:b/>
          <w:bCs/>
        </w:rPr>
      </w:pPr>
      <w:r w:rsidRPr="00F247A4">
        <w:rPr>
          <w:rFonts w:asciiTheme="minorHAnsi" w:hAnsiTheme="minorHAnsi" w:cstheme="minorHAnsi"/>
          <w:b/>
          <w:bCs/>
        </w:rPr>
        <w:t xml:space="preserve">Medicare Rebate </w:t>
      </w:r>
    </w:p>
    <w:p w14:paraId="27F8CB05" w14:textId="067B4204" w:rsidR="00AB690E" w:rsidRPr="004415A6" w:rsidRDefault="00F247A4" w:rsidP="00F247A4">
      <w:pPr>
        <w:spacing w:before="100" w:beforeAutospacing="1" w:after="100" w:afterAutospacing="1"/>
        <w:rPr>
          <w:rFonts w:asciiTheme="minorHAnsi" w:hAnsiTheme="minorHAnsi" w:cstheme="minorHAnsi"/>
        </w:rPr>
      </w:pPr>
      <w:r w:rsidRPr="00F247A4">
        <w:rPr>
          <w:rFonts w:asciiTheme="minorHAnsi" w:hAnsiTheme="minorHAnsi" w:cstheme="minorHAnsi"/>
        </w:rPr>
        <w:t xml:space="preserve">In order to be eligible for Medicare rebates you will need a Mental Health </w:t>
      </w:r>
      <w:r w:rsidR="00DB442B" w:rsidRPr="004415A6">
        <w:rPr>
          <w:rFonts w:asciiTheme="minorHAnsi" w:hAnsiTheme="minorHAnsi" w:cstheme="minorHAnsi"/>
        </w:rPr>
        <w:t>Treatment</w:t>
      </w:r>
      <w:r w:rsidRPr="00F247A4">
        <w:rPr>
          <w:rFonts w:asciiTheme="minorHAnsi" w:hAnsiTheme="minorHAnsi" w:cstheme="minorHAnsi"/>
        </w:rPr>
        <w:t xml:space="preserve"> Plan (MH</w:t>
      </w:r>
      <w:r w:rsidR="00DB442B" w:rsidRPr="004415A6">
        <w:rPr>
          <w:rFonts w:asciiTheme="minorHAnsi" w:hAnsiTheme="minorHAnsi" w:cstheme="minorHAnsi"/>
        </w:rPr>
        <w:t>T</w:t>
      </w:r>
      <w:r w:rsidRPr="00F247A4">
        <w:rPr>
          <w:rFonts w:asciiTheme="minorHAnsi" w:hAnsiTheme="minorHAnsi" w:cstheme="minorHAnsi"/>
        </w:rPr>
        <w:t xml:space="preserve">P) </w:t>
      </w:r>
      <w:r w:rsidR="00AB690E" w:rsidRPr="004415A6">
        <w:rPr>
          <w:rFonts w:asciiTheme="minorHAnsi" w:hAnsiTheme="minorHAnsi" w:cstheme="minorHAnsi"/>
        </w:rPr>
        <w:t xml:space="preserve">or Eating Disorder Management Plan (EDP) </w:t>
      </w:r>
      <w:r w:rsidRPr="00F247A4">
        <w:rPr>
          <w:rFonts w:asciiTheme="minorHAnsi" w:hAnsiTheme="minorHAnsi" w:cstheme="minorHAnsi"/>
        </w:rPr>
        <w:t xml:space="preserve">from your General Practitioner (GP). </w:t>
      </w:r>
      <w:r w:rsidR="00DB442B" w:rsidRPr="004415A6">
        <w:rPr>
          <w:rFonts w:asciiTheme="minorHAnsi" w:hAnsiTheme="minorHAnsi" w:cstheme="minorHAnsi"/>
        </w:rPr>
        <w:t>Please</w:t>
      </w:r>
      <w:r w:rsidRPr="00F247A4">
        <w:rPr>
          <w:rFonts w:asciiTheme="minorHAnsi" w:hAnsiTheme="minorHAnsi" w:cstheme="minorHAnsi"/>
        </w:rPr>
        <w:t xml:space="preserve"> email </w:t>
      </w:r>
      <w:r w:rsidR="00DB442B" w:rsidRPr="004415A6">
        <w:rPr>
          <w:rFonts w:asciiTheme="minorHAnsi" w:hAnsiTheme="minorHAnsi" w:cstheme="minorHAnsi"/>
        </w:rPr>
        <w:t xml:space="preserve">a copy of </w:t>
      </w:r>
      <w:r w:rsidRPr="00F247A4">
        <w:rPr>
          <w:rFonts w:asciiTheme="minorHAnsi" w:hAnsiTheme="minorHAnsi" w:cstheme="minorHAnsi"/>
        </w:rPr>
        <w:t xml:space="preserve">this referral or bring it in person to your assessment. </w:t>
      </w:r>
      <w:r w:rsidR="00DB442B" w:rsidRPr="00F247A4">
        <w:rPr>
          <w:rFonts w:asciiTheme="minorHAnsi" w:hAnsiTheme="minorHAnsi" w:cstheme="minorHAnsi"/>
        </w:rPr>
        <w:t>The Scheduled Benefit rebate from Medicare that is claimable for clinical psychology services are currently $128</w:t>
      </w:r>
      <w:r w:rsidR="00DB442B" w:rsidRPr="004415A6">
        <w:rPr>
          <w:rFonts w:asciiTheme="minorHAnsi" w:hAnsiTheme="minorHAnsi" w:cstheme="minorHAnsi"/>
        </w:rPr>
        <w:t>.40</w:t>
      </w:r>
      <w:r w:rsidR="00DB442B" w:rsidRPr="00F247A4">
        <w:rPr>
          <w:rFonts w:asciiTheme="minorHAnsi" w:hAnsiTheme="minorHAnsi" w:cstheme="minorHAnsi"/>
        </w:rPr>
        <w:t xml:space="preserve"> for </w:t>
      </w:r>
      <w:r w:rsidR="00DB442B" w:rsidRPr="004415A6">
        <w:rPr>
          <w:rFonts w:asciiTheme="minorHAnsi" w:hAnsiTheme="minorHAnsi" w:cstheme="minorHAnsi"/>
        </w:rPr>
        <w:t>each</w:t>
      </w:r>
      <w:r w:rsidR="00DB442B" w:rsidRPr="00F247A4">
        <w:rPr>
          <w:rFonts w:asciiTheme="minorHAnsi" w:hAnsiTheme="minorHAnsi" w:cstheme="minorHAnsi"/>
        </w:rPr>
        <w:t xml:space="preserve"> session. </w:t>
      </w:r>
      <w:r w:rsidR="0035747D">
        <w:rPr>
          <w:rFonts w:asciiTheme="minorHAnsi" w:hAnsiTheme="minorHAnsi" w:cstheme="minorHAnsi"/>
        </w:rPr>
        <w:t xml:space="preserve">Your practitioner might be able to organise your rebate on your behalf or you might need to </w:t>
      </w:r>
      <w:r w:rsidR="005A7CD9" w:rsidRPr="004415A6">
        <w:rPr>
          <w:rFonts w:asciiTheme="minorHAnsi" w:hAnsiTheme="minorHAnsi" w:cstheme="minorHAnsi"/>
        </w:rPr>
        <w:t xml:space="preserve">take your paid invoice to Medicare to receive your rebate. </w:t>
      </w:r>
      <w:r w:rsidR="00DB442B" w:rsidRPr="004415A6">
        <w:rPr>
          <w:rFonts w:asciiTheme="minorHAnsi" w:hAnsiTheme="minorHAnsi" w:cstheme="minorHAnsi"/>
        </w:rPr>
        <w:t>Some clients may be eligible for rebates with their Private Health fund. Please contact your fund directly to determine your eligibility.</w:t>
      </w:r>
    </w:p>
    <w:p w14:paraId="73E0FE07" w14:textId="77777777" w:rsidR="005A7CD9" w:rsidRPr="004415A6" w:rsidRDefault="005A7CD9" w:rsidP="00F247A4">
      <w:pPr>
        <w:spacing w:before="100" w:beforeAutospacing="1" w:after="100" w:afterAutospacing="1"/>
        <w:rPr>
          <w:rFonts w:asciiTheme="minorHAnsi" w:hAnsiTheme="minorHAnsi" w:cstheme="minorHAnsi"/>
        </w:rPr>
      </w:pPr>
      <w:r w:rsidRPr="004415A6">
        <w:rPr>
          <w:rFonts w:asciiTheme="minorHAnsi" w:hAnsiTheme="minorHAnsi" w:cstheme="minorHAnsi"/>
          <w:u w:val="single"/>
        </w:rPr>
        <w:t>Mental Health Treatment Plan</w:t>
      </w:r>
      <w:r w:rsidRPr="004415A6">
        <w:rPr>
          <w:rFonts w:asciiTheme="minorHAnsi" w:hAnsiTheme="minorHAnsi" w:cstheme="minorHAnsi"/>
        </w:rPr>
        <w:t xml:space="preserve"> </w:t>
      </w:r>
    </w:p>
    <w:p w14:paraId="2430097D" w14:textId="2FC00087" w:rsidR="00DB442B" w:rsidRPr="004415A6" w:rsidRDefault="00AB690E" w:rsidP="00F247A4">
      <w:pPr>
        <w:spacing w:before="100" w:beforeAutospacing="1" w:after="100" w:afterAutospacing="1"/>
        <w:rPr>
          <w:rFonts w:asciiTheme="minorHAnsi" w:hAnsiTheme="minorHAnsi" w:cstheme="minorHAnsi"/>
        </w:rPr>
      </w:pPr>
      <w:r w:rsidRPr="004415A6">
        <w:rPr>
          <w:rFonts w:asciiTheme="minorHAnsi" w:hAnsiTheme="minorHAnsi" w:cstheme="minorHAnsi"/>
        </w:rPr>
        <w:t>A MH</w:t>
      </w:r>
      <w:r w:rsidR="00DB442B" w:rsidRPr="004415A6">
        <w:rPr>
          <w:rFonts w:asciiTheme="minorHAnsi" w:hAnsiTheme="minorHAnsi" w:cstheme="minorHAnsi"/>
        </w:rPr>
        <w:t>T</w:t>
      </w:r>
      <w:r w:rsidRPr="004415A6">
        <w:rPr>
          <w:rFonts w:asciiTheme="minorHAnsi" w:hAnsiTheme="minorHAnsi" w:cstheme="minorHAnsi"/>
        </w:rPr>
        <w:t>P</w:t>
      </w:r>
      <w:r w:rsidR="00F247A4" w:rsidRPr="00F247A4">
        <w:rPr>
          <w:rFonts w:asciiTheme="minorHAnsi" w:hAnsiTheme="minorHAnsi" w:cstheme="minorHAnsi"/>
        </w:rPr>
        <w:t xml:space="preserve"> allows you to claim</w:t>
      </w:r>
      <w:r w:rsidRPr="004415A6">
        <w:rPr>
          <w:rFonts w:asciiTheme="minorHAnsi" w:hAnsiTheme="minorHAnsi" w:cstheme="minorHAnsi"/>
        </w:rPr>
        <w:t xml:space="preserve"> up to</w:t>
      </w:r>
      <w:r w:rsidR="00F247A4" w:rsidRPr="00F247A4">
        <w:rPr>
          <w:rFonts w:asciiTheme="minorHAnsi" w:hAnsiTheme="minorHAnsi" w:cstheme="minorHAnsi"/>
        </w:rPr>
        <w:t xml:space="preserve"> 10 sessions per calendar year</w:t>
      </w:r>
      <w:r w:rsidR="00DB442B" w:rsidRPr="004415A6">
        <w:rPr>
          <w:rFonts w:asciiTheme="minorHAnsi" w:hAnsiTheme="minorHAnsi" w:cstheme="minorHAnsi"/>
        </w:rPr>
        <w:t xml:space="preserve"> (an initial 6 sessions and then a further 4 following a review with your GP). There are currently provisions for an additional 10 sessions per year (making 20 in total) for eligible clients impacted by the COVID-19 pandemic. Please discuss your eligibility with your GP</w:t>
      </w:r>
    </w:p>
    <w:p w14:paraId="3CA9C96A" w14:textId="77777777" w:rsidR="005A7CD9" w:rsidRPr="004415A6" w:rsidRDefault="005A7CD9" w:rsidP="00DB442B">
      <w:pPr>
        <w:spacing w:before="100" w:beforeAutospacing="1" w:after="100" w:afterAutospacing="1"/>
        <w:rPr>
          <w:rFonts w:asciiTheme="minorHAnsi" w:hAnsiTheme="minorHAnsi" w:cstheme="minorHAnsi"/>
          <w:u w:val="single"/>
        </w:rPr>
      </w:pPr>
      <w:r w:rsidRPr="004415A6">
        <w:rPr>
          <w:rFonts w:asciiTheme="minorHAnsi" w:hAnsiTheme="minorHAnsi" w:cstheme="minorHAnsi"/>
          <w:u w:val="single"/>
        </w:rPr>
        <w:t>Eating Disorder Management Plan</w:t>
      </w:r>
    </w:p>
    <w:p w14:paraId="5E63DB23" w14:textId="77777777" w:rsidR="003546F6" w:rsidRDefault="00AB690E" w:rsidP="00DB442B">
      <w:pPr>
        <w:spacing w:before="100" w:beforeAutospacing="1" w:after="100" w:afterAutospacing="1"/>
        <w:rPr>
          <w:rFonts w:asciiTheme="minorHAnsi" w:hAnsiTheme="minorHAnsi" w:cstheme="minorHAnsi"/>
        </w:rPr>
      </w:pPr>
      <w:r w:rsidRPr="004415A6">
        <w:rPr>
          <w:rFonts w:asciiTheme="minorHAnsi" w:hAnsiTheme="minorHAnsi" w:cstheme="minorHAnsi"/>
        </w:rPr>
        <w:t>An EDP allows you to claim up to 40 sessions in a 12</w:t>
      </w:r>
      <w:r w:rsidR="00C32DD4">
        <w:rPr>
          <w:rFonts w:asciiTheme="minorHAnsi" w:hAnsiTheme="minorHAnsi" w:cstheme="minorHAnsi"/>
        </w:rPr>
        <w:t>-</w:t>
      </w:r>
      <w:r w:rsidRPr="004415A6">
        <w:rPr>
          <w:rFonts w:asciiTheme="minorHAnsi" w:hAnsiTheme="minorHAnsi" w:cstheme="minorHAnsi"/>
        </w:rPr>
        <w:t>month period</w:t>
      </w:r>
      <w:r w:rsidR="00DB442B" w:rsidRPr="004415A6">
        <w:rPr>
          <w:rFonts w:asciiTheme="minorHAnsi" w:hAnsiTheme="minorHAnsi" w:cstheme="minorHAnsi"/>
        </w:rPr>
        <w:t xml:space="preserve"> following the start date of an EDP</w:t>
      </w:r>
      <w:r w:rsidRPr="004415A6">
        <w:rPr>
          <w:rFonts w:asciiTheme="minorHAnsi" w:hAnsiTheme="minorHAnsi" w:cstheme="minorHAnsi"/>
        </w:rPr>
        <w:t xml:space="preserve">. </w:t>
      </w:r>
      <w:r w:rsidR="003546F6">
        <w:rPr>
          <w:rFonts w:asciiTheme="minorHAnsi" w:hAnsiTheme="minorHAnsi" w:cstheme="minorHAnsi"/>
        </w:rPr>
        <w:t xml:space="preserve">Your GP will determine if you are eligible for an EDP. </w:t>
      </w:r>
    </w:p>
    <w:p w14:paraId="70752807" w14:textId="74BBA989" w:rsidR="00DB442B" w:rsidRPr="004415A6" w:rsidRDefault="00AB690E" w:rsidP="00DB442B">
      <w:pPr>
        <w:spacing w:before="100" w:beforeAutospacing="1" w:after="100" w:afterAutospacing="1"/>
        <w:rPr>
          <w:rFonts w:asciiTheme="minorHAnsi" w:hAnsiTheme="minorHAnsi" w:cstheme="minorHAnsi"/>
        </w:rPr>
      </w:pPr>
      <w:r w:rsidRPr="00746775">
        <w:rPr>
          <w:rFonts w:asciiTheme="minorHAnsi" w:hAnsiTheme="minorHAnsi" w:cstheme="minorHAnsi"/>
        </w:rPr>
        <w:t>A review by a GP is required after sessions 10, 20 and 30 of the EDP and a review by a psychiatrist or paediatrician is required by session 20 of the EDP. Reviews can be completed any time prior to the cut off session. For instance, the psychiatrist or paediatrician review can be completed any time up until or after session 20. However, an individual cannot access more than 20 sessions if they have not completed a psychiatrist or paediatrician review. </w:t>
      </w:r>
    </w:p>
    <w:p w14:paraId="6029FC37" w14:textId="138A9E6D" w:rsidR="00AB690E" w:rsidRPr="00F247A4" w:rsidRDefault="00DB442B" w:rsidP="00F247A4">
      <w:pPr>
        <w:spacing w:before="100" w:beforeAutospacing="1" w:after="100" w:afterAutospacing="1"/>
        <w:rPr>
          <w:rFonts w:asciiTheme="minorHAnsi" w:hAnsiTheme="minorHAnsi" w:cstheme="minorHAnsi"/>
        </w:rPr>
      </w:pPr>
      <w:r w:rsidRPr="004415A6">
        <w:rPr>
          <w:rFonts w:asciiTheme="minorHAnsi" w:hAnsiTheme="minorHAnsi" w:cstheme="minorHAnsi"/>
        </w:rPr>
        <w:t xml:space="preserve">Due to long wait times for appointments with a psychiatrist or </w:t>
      </w:r>
      <w:r w:rsidR="0082039E" w:rsidRPr="004415A6">
        <w:rPr>
          <w:rFonts w:asciiTheme="minorHAnsi" w:hAnsiTheme="minorHAnsi" w:cstheme="minorHAnsi"/>
        </w:rPr>
        <w:t>paediatrician</w:t>
      </w:r>
      <w:r w:rsidRPr="004415A6">
        <w:rPr>
          <w:rFonts w:asciiTheme="minorHAnsi" w:hAnsiTheme="minorHAnsi" w:cstheme="minorHAnsi"/>
        </w:rPr>
        <w:t xml:space="preserve">, I encourage you </w:t>
      </w:r>
      <w:r w:rsidR="00AB690E" w:rsidRPr="00746775">
        <w:rPr>
          <w:rFonts w:asciiTheme="minorHAnsi" w:hAnsiTheme="minorHAnsi" w:cstheme="minorHAnsi"/>
        </w:rPr>
        <w:t xml:space="preserve">to obtain a psychiatrist or paediatrician referral early in </w:t>
      </w:r>
      <w:r w:rsidRPr="004415A6">
        <w:rPr>
          <w:rFonts w:asciiTheme="minorHAnsi" w:hAnsiTheme="minorHAnsi" w:cstheme="minorHAnsi"/>
        </w:rPr>
        <w:t xml:space="preserve">your </w:t>
      </w:r>
      <w:r w:rsidR="00AB690E" w:rsidRPr="00746775">
        <w:rPr>
          <w:rFonts w:asciiTheme="minorHAnsi" w:hAnsiTheme="minorHAnsi" w:cstheme="minorHAnsi"/>
        </w:rPr>
        <w:t xml:space="preserve">EDP and book an appointment as soon as possible. </w:t>
      </w:r>
      <w:r w:rsidRPr="004415A6">
        <w:rPr>
          <w:rFonts w:asciiTheme="minorHAnsi" w:hAnsiTheme="minorHAnsi" w:cstheme="minorHAnsi"/>
        </w:rPr>
        <w:t>It</w:t>
      </w:r>
      <w:r w:rsidR="00AB690E" w:rsidRPr="00746775">
        <w:rPr>
          <w:rFonts w:asciiTheme="minorHAnsi" w:hAnsiTheme="minorHAnsi" w:cstheme="minorHAnsi"/>
        </w:rPr>
        <w:t xml:space="preserve"> can always be cancelled if no longer required at a later stage.</w:t>
      </w:r>
    </w:p>
    <w:p w14:paraId="4B8C7A71" w14:textId="77777777" w:rsidR="00B35B92" w:rsidRDefault="00B35B92" w:rsidP="00F247A4">
      <w:pPr>
        <w:spacing w:before="100" w:beforeAutospacing="1" w:after="100" w:afterAutospacing="1"/>
        <w:rPr>
          <w:rFonts w:asciiTheme="minorHAnsi" w:hAnsiTheme="minorHAnsi" w:cstheme="minorHAnsi"/>
          <w:b/>
          <w:bCs/>
        </w:rPr>
      </w:pPr>
    </w:p>
    <w:p w14:paraId="44ECBB1B" w14:textId="0B0EA2E9" w:rsidR="00F247A4" w:rsidRPr="00F247A4" w:rsidRDefault="00F247A4" w:rsidP="00F247A4">
      <w:pPr>
        <w:spacing w:before="100" w:beforeAutospacing="1" w:after="100" w:afterAutospacing="1"/>
        <w:rPr>
          <w:rFonts w:asciiTheme="minorHAnsi" w:hAnsiTheme="minorHAnsi" w:cstheme="minorHAnsi"/>
        </w:rPr>
      </w:pPr>
      <w:r w:rsidRPr="00F247A4">
        <w:rPr>
          <w:rFonts w:asciiTheme="minorHAnsi" w:hAnsiTheme="minorHAnsi" w:cstheme="minorHAnsi"/>
          <w:b/>
          <w:bCs/>
        </w:rPr>
        <w:lastRenderedPageBreak/>
        <w:t xml:space="preserve">COVID-19- </w:t>
      </w:r>
      <w:r w:rsidR="005A7CD9" w:rsidRPr="004415A6">
        <w:rPr>
          <w:rFonts w:asciiTheme="minorHAnsi" w:hAnsiTheme="minorHAnsi" w:cstheme="minorHAnsi"/>
          <w:b/>
          <w:bCs/>
        </w:rPr>
        <w:t>Telehealth</w:t>
      </w:r>
      <w:r w:rsidRPr="00F247A4">
        <w:rPr>
          <w:rFonts w:asciiTheme="minorHAnsi" w:hAnsiTheme="minorHAnsi" w:cstheme="minorHAnsi"/>
          <w:b/>
          <w:bCs/>
        </w:rPr>
        <w:t xml:space="preserve"> sessions </w:t>
      </w:r>
    </w:p>
    <w:p w14:paraId="7ED72A5C" w14:textId="6A2ECF60" w:rsidR="004415A6" w:rsidRPr="004415A6" w:rsidRDefault="00AB690E" w:rsidP="00F247A4">
      <w:pPr>
        <w:spacing w:before="100" w:beforeAutospacing="1" w:after="100" w:afterAutospacing="1"/>
        <w:rPr>
          <w:rFonts w:asciiTheme="minorHAnsi" w:hAnsiTheme="minorHAnsi" w:cstheme="minorHAnsi"/>
        </w:rPr>
      </w:pPr>
      <w:r w:rsidRPr="004415A6">
        <w:rPr>
          <w:rFonts w:asciiTheme="minorHAnsi" w:hAnsiTheme="minorHAnsi" w:cstheme="minorHAnsi"/>
        </w:rPr>
        <w:t>If you are unwell on the day, please get in touch via SMS and we can arrange to do a Telehealth consultation instead.</w:t>
      </w:r>
    </w:p>
    <w:p w14:paraId="54B18A89" w14:textId="77777777" w:rsidR="0082039E" w:rsidRDefault="0082039E" w:rsidP="00F247A4">
      <w:pPr>
        <w:spacing w:before="100" w:beforeAutospacing="1" w:after="100" w:afterAutospacing="1"/>
        <w:rPr>
          <w:rFonts w:asciiTheme="minorHAnsi" w:hAnsiTheme="minorHAnsi" w:cstheme="minorHAnsi"/>
          <w:b/>
          <w:bCs/>
        </w:rPr>
      </w:pPr>
    </w:p>
    <w:p w14:paraId="452380AA" w14:textId="47EC70D6" w:rsidR="004415A6" w:rsidRPr="004415A6" w:rsidRDefault="004415A6" w:rsidP="00F247A4">
      <w:pPr>
        <w:spacing w:before="100" w:beforeAutospacing="1" w:after="100" w:afterAutospacing="1"/>
        <w:rPr>
          <w:rFonts w:asciiTheme="minorHAnsi" w:hAnsiTheme="minorHAnsi" w:cstheme="minorHAnsi"/>
          <w:b/>
          <w:bCs/>
        </w:rPr>
      </w:pPr>
      <w:r w:rsidRPr="004415A6">
        <w:rPr>
          <w:rFonts w:asciiTheme="minorHAnsi" w:hAnsiTheme="minorHAnsi" w:cstheme="minorHAnsi"/>
          <w:b/>
          <w:bCs/>
        </w:rPr>
        <w:t>Acknowledgement of Consent</w:t>
      </w:r>
    </w:p>
    <w:p w14:paraId="3403F252" w14:textId="2CD94F7D" w:rsidR="004415A6" w:rsidRPr="004415A6" w:rsidRDefault="004415A6" w:rsidP="00F247A4">
      <w:pPr>
        <w:spacing w:before="100" w:beforeAutospacing="1" w:after="100" w:afterAutospacing="1"/>
        <w:rPr>
          <w:rFonts w:asciiTheme="minorHAnsi" w:hAnsiTheme="minorHAnsi" w:cstheme="minorHAnsi"/>
        </w:rPr>
      </w:pPr>
      <w:r w:rsidRPr="004415A6">
        <w:rPr>
          <w:rFonts w:asciiTheme="minorHAnsi" w:hAnsiTheme="minorHAnsi" w:cstheme="minorHAnsi"/>
        </w:rPr>
        <w:t>By completing this consent form, you acknowledge that you have read the policies and procedures outlined above and agree to these conditions.</w:t>
      </w:r>
    </w:p>
    <w:p w14:paraId="707592D2" w14:textId="77777777" w:rsidR="00B35B92" w:rsidRDefault="00B35B92" w:rsidP="004415A6">
      <w:pPr>
        <w:rPr>
          <w:rFonts w:asciiTheme="minorHAnsi" w:hAnsiTheme="minorHAnsi" w:cstheme="minorHAnsi"/>
          <w:noProof/>
          <w:lang w:eastAsia="en-US"/>
        </w:rPr>
      </w:pPr>
    </w:p>
    <w:p w14:paraId="1F5188AD" w14:textId="67422AEC" w:rsidR="004415A6" w:rsidRPr="004415A6" w:rsidRDefault="004415A6" w:rsidP="004415A6">
      <w:pPr>
        <w:rPr>
          <w:rFonts w:asciiTheme="minorHAnsi" w:hAnsiTheme="minorHAnsi" w:cstheme="minorHAnsi"/>
          <w:noProof/>
          <w:lang w:eastAsia="en-US"/>
        </w:rPr>
      </w:pPr>
      <w:r w:rsidRPr="004415A6">
        <w:rPr>
          <w:rFonts w:asciiTheme="minorHAnsi" w:hAnsiTheme="minorHAnsi" w:cstheme="minorHAnsi"/>
          <w:noProof/>
          <w:lang w:eastAsia="en-US"/>
        </w:rPr>
        <w:t>Signature …………………………………………………………….</w:t>
      </w:r>
      <w:r w:rsidRPr="004415A6">
        <w:rPr>
          <w:rFonts w:asciiTheme="minorHAnsi" w:hAnsiTheme="minorHAnsi" w:cstheme="minorHAnsi"/>
          <w:noProof/>
          <w:lang w:eastAsia="en-US"/>
        </w:rPr>
        <w:tab/>
        <w:t xml:space="preserve"> Date …………………………………………………</w:t>
      </w:r>
    </w:p>
    <w:p w14:paraId="76BFCDA1" w14:textId="77777777" w:rsidR="004415A6" w:rsidRPr="004415A6" w:rsidRDefault="004415A6" w:rsidP="004415A6">
      <w:pPr>
        <w:rPr>
          <w:rFonts w:asciiTheme="minorHAnsi" w:hAnsiTheme="minorHAnsi" w:cstheme="minorHAnsi"/>
          <w:noProof/>
        </w:rPr>
      </w:pPr>
    </w:p>
    <w:p w14:paraId="751A7673" w14:textId="67523EBF" w:rsidR="004415A6" w:rsidRPr="00F247A4" w:rsidRDefault="004415A6" w:rsidP="003546F6">
      <w:pPr>
        <w:rPr>
          <w:rFonts w:asciiTheme="minorHAnsi" w:hAnsiTheme="minorHAnsi" w:cstheme="minorHAnsi"/>
          <w:color w:val="83869C"/>
        </w:rPr>
      </w:pPr>
      <w:r w:rsidRPr="004415A6">
        <w:rPr>
          <w:rFonts w:asciiTheme="minorHAnsi" w:hAnsiTheme="minorHAnsi" w:cstheme="minorHAnsi"/>
          <w:color w:val="83869C"/>
        </w:rPr>
        <w:br/>
      </w:r>
      <w:r w:rsidRPr="004415A6">
        <w:rPr>
          <w:rFonts w:asciiTheme="minorHAnsi" w:hAnsiTheme="minorHAnsi" w:cstheme="minorHAnsi"/>
          <w:color w:val="83869C"/>
        </w:rPr>
        <w:br/>
      </w:r>
      <w:r w:rsidR="00F247A4" w:rsidRPr="00F247A4">
        <w:rPr>
          <w:rFonts w:asciiTheme="minorHAnsi" w:hAnsiTheme="minorHAnsi" w:cstheme="minorHAnsi"/>
        </w:rPr>
        <w:t xml:space="preserve">If you have any questions or concerns about the information </w:t>
      </w:r>
      <w:proofErr w:type="gramStart"/>
      <w:r w:rsidR="00F247A4" w:rsidRPr="00F247A4">
        <w:rPr>
          <w:rFonts w:asciiTheme="minorHAnsi" w:hAnsiTheme="minorHAnsi" w:cstheme="minorHAnsi"/>
        </w:rPr>
        <w:t>above</w:t>
      </w:r>
      <w:proofErr w:type="gramEnd"/>
      <w:r w:rsidR="00F247A4" w:rsidRPr="00F247A4">
        <w:rPr>
          <w:rFonts w:asciiTheme="minorHAnsi" w:hAnsiTheme="minorHAnsi" w:cstheme="minorHAnsi"/>
        </w:rPr>
        <w:t xml:space="preserve"> please feel free to contact </w:t>
      </w:r>
      <w:r w:rsidR="003546F6">
        <w:rPr>
          <w:rFonts w:asciiTheme="minorHAnsi" w:hAnsiTheme="minorHAnsi" w:cstheme="minorHAnsi"/>
        </w:rPr>
        <w:t xml:space="preserve">your practitioner.  </w:t>
      </w:r>
    </w:p>
    <w:p w14:paraId="6740E4B3" w14:textId="7318CE4D" w:rsidR="003546F6" w:rsidRDefault="003546F6" w:rsidP="00F247A4">
      <w:pPr>
        <w:spacing w:before="100" w:beforeAutospacing="1" w:after="100" w:afterAutospacing="1"/>
        <w:rPr>
          <w:rFonts w:asciiTheme="minorHAnsi" w:hAnsiTheme="minorHAnsi" w:cstheme="minorHAnsi"/>
        </w:rPr>
      </w:pPr>
      <w:r>
        <w:rPr>
          <w:rFonts w:asciiTheme="minorHAnsi" w:hAnsiTheme="minorHAnsi" w:cstheme="minorHAnsi"/>
        </w:rPr>
        <w:t>We look forward to meeting you at Tikvah Clinic.</w:t>
      </w:r>
    </w:p>
    <w:p w14:paraId="773EDF11" w14:textId="3F928583" w:rsidR="004415A6" w:rsidRPr="004415A6" w:rsidRDefault="003546F6">
      <w:pPr>
        <w:rPr>
          <w:rFonts w:asciiTheme="minorHAnsi" w:hAnsiTheme="minorHAnsi" w:cstheme="minorHAnsi"/>
        </w:rPr>
      </w:pPr>
      <w:r>
        <w:rPr>
          <w:rFonts w:asciiTheme="minorHAnsi" w:hAnsiTheme="minorHAnsi" w:cstheme="minorHAnsi"/>
        </w:rPr>
        <w:t xml:space="preserve"> </w:t>
      </w:r>
    </w:p>
    <w:sectPr w:rsidR="004415A6" w:rsidRPr="004415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1028B"/>
    <w:multiLevelType w:val="multilevel"/>
    <w:tmpl w:val="9E3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D2DE4"/>
    <w:multiLevelType w:val="hybridMultilevel"/>
    <w:tmpl w:val="C83C38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510FA"/>
    <w:multiLevelType w:val="hybridMultilevel"/>
    <w:tmpl w:val="0CFC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0322F8"/>
    <w:multiLevelType w:val="hybridMultilevel"/>
    <w:tmpl w:val="6D6AE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83249"/>
    <w:multiLevelType w:val="hybridMultilevel"/>
    <w:tmpl w:val="C628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266216"/>
    <w:multiLevelType w:val="multilevel"/>
    <w:tmpl w:val="4E50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5B74AF"/>
    <w:multiLevelType w:val="multilevel"/>
    <w:tmpl w:val="4FF6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E65E77"/>
    <w:multiLevelType w:val="multilevel"/>
    <w:tmpl w:val="9E3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A622F0"/>
    <w:multiLevelType w:val="multilevel"/>
    <w:tmpl w:val="F2F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C3032B"/>
    <w:multiLevelType w:val="multilevel"/>
    <w:tmpl w:val="92E4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6"/>
  </w:num>
  <w:num w:numId="3">
    <w:abstractNumId w:val="4"/>
  </w:num>
  <w:num w:numId="4">
    <w:abstractNumId w:val="3"/>
  </w:num>
  <w:num w:numId="5">
    <w:abstractNumId w:val="2"/>
  </w:num>
  <w:num w:numId="6">
    <w:abstractNumId w:val="0"/>
  </w:num>
  <w:num w:numId="7">
    <w:abstractNumId w:val="5"/>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7A4"/>
    <w:rsid w:val="000607E6"/>
    <w:rsid w:val="00245A6C"/>
    <w:rsid w:val="003546F6"/>
    <w:rsid w:val="003552E4"/>
    <w:rsid w:val="0035747D"/>
    <w:rsid w:val="004153D5"/>
    <w:rsid w:val="004415A6"/>
    <w:rsid w:val="004B2842"/>
    <w:rsid w:val="004C4463"/>
    <w:rsid w:val="004D35D6"/>
    <w:rsid w:val="004E13BE"/>
    <w:rsid w:val="004E188F"/>
    <w:rsid w:val="0050657A"/>
    <w:rsid w:val="00590021"/>
    <w:rsid w:val="005A7CD9"/>
    <w:rsid w:val="00620D8D"/>
    <w:rsid w:val="00746775"/>
    <w:rsid w:val="00764D53"/>
    <w:rsid w:val="007B7E1F"/>
    <w:rsid w:val="007C6151"/>
    <w:rsid w:val="007D557B"/>
    <w:rsid w:val="007E09AC"/>
    <w:rsid w:val="007F3A8E"/>
    <w:rsid w:val="0082039E"/>
    <w:rsid w:val="00840988"/>
    <w:rsid w:val="0088563A"/>
    <w:rsid w:val="008D7C34"/>
    <w:rsid w:val="008F14D0"/>
    <w:rsid w:val="00925A20"/>
    <w:rsid w:val="009D14AD"/>
    <w:rsid w:val="00A0276B"/>
    <w:rsid w:val="00A13B61"/>
    <w:rsid w:val="00AA7E38"/>
    <w:rsid w:val="00AB690E"/>
    <w:rsid w:val="00B35B92"/>
    <w:rsid w:val="00C07CC2"/>
    <w:rsid w:val="00C32DD4"/>
    <w:rsid w:val="00CE6D4A"/>
    <w:rsid w:val="00DB442B"/>
    <w:rsid w:val="00E65A3A"/>
    <w:rsid w:val="00F247A4"/>
    <w:rsid w:val="00F8043C"/>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F8A0"/>
  <w15:chartTrackingRefBased/>
  <w15:docId w15:val="{FF5E2298-73DC-1D40-9E51-D51558C0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D53"/>
    <w:rPr>
      <w:rFonts w:ascii="Times New Roman" w:eastAsia="Times New Roman" w:hAnsi="Times New Roman" w:cs="Times New Roman"/>
      <w:lang w:eastAsia="en-GB"/>
    </w:rPr>
  </w:style>
  <w:style w:type="paragraph" w:styleId="Heading2">
    <w:name w:val="heading 2"/>
    <w:basedOn w:val="Normal"/>
    <w:link w:val="Heading2Char"/>
    <w:uiPriority w:val="9"/>
    <w:qFormat/>
    <w:rsid w:val="00AB690E"/>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AB690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47A4"/>
    <w:pPr>
      <w:spacing w:before="100" w:beforeAutospacing="1" w:after="100" w:afterAutospacing="1"/>
    </w:pPr>
  </w:style>
  <w:style w:type="character" w:customStyle="1" w:styleId="s1">
    <w:name w:val="s1"/>
    <w:basedOn w:val="DefaultParagraphFont"/>
    <w:rsid w:val="00746775"/>
  </w:style>
  <w:style w:type="character" w:customStyle="1" w:styleId="s2">
    <w:name w:val="s2"/>
    <w:basedOn w:val="DefaultParagraphFont"/>
    <w:rsid w:val="00746775"/>
  </w:style>
  <w:style w:type="character" w:customStyle="1" w:styleId="apple-converted-space">
    <w:name w:val="apple-converted-space"/>
    <w:basedOn w:val="DefaultParagraphFont"/>
    <w:rsid w:val="00746775"/>
  </w:style>
  <w:style w:type="paragraph" w:styleId="ListParagraph">
    <w:name w:val="List Paragraph"/>
    <w:basedOn w:val="Normal"/>
    <w:uiPriority w:val="34"/>
    <w:qFormat/>
    <w:rsid w:val="008F14D0"/>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semiHidden/>
    <w:unhideWhenUsed/>
    <w:rsid w:val="00AB690E"/>
    <w:rPr>
      <w:color w:val="0000FF"/>
      <w:u w:val="single"/>
    </w:rPr>
  </w:style>
  <w:style w:type="character" w:customStyle="1" w:styleId="Heading2Char">
    <w:name w:val="Heading 2 Char"/>
    <w:basedOn w:val="DefaultParagraphFont"/>
    <w:link w:val="Heading2"/>
    <w:uiPriority w:val="9"/>
    <w:rsid w:val="00AB690E"/>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AB690E"/>
    <w:rPr>
      <w:rFonts w:ascii="Times New Roman" w:eastAsia="Times New Roman" w:hAnsi="Times New Roman" w:cs="Times New Roman"/>
      <w:b/>
      <w:bCs/>
      <w:lang w:eastAsia="en-GB"/>
    </w:rPr>
  </w:style>
  <w:style w:type="character" w:customStyle="1" w:styleId="d-inline-block">
    <w:name w:val="d-inline-block"/>
    <w:basedOn w:val="DefaultParagraphFont"/>
    <w:rsid w:val="00441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2980">
      <w:bodyDiv w:val="1"/>
      <w:marLeft w:val="0"/>
      <w:marRight w:val="0"/>
      <w:marTop w:val="0"/>
      <w:marBottom w:val="0"/>
      <w:divBdr>
        <w:top w:val="none" w:sz="0" w:space="0" w:color="auto"/>
        <w:left w:val="none" w:sz="0" w:space="0" w:color="auto"/>
        <w:bottom w:val="none" w:sz="0" w:space="0" w:color="auto"/>
        <w:right w:val="none" w:sz="0" w:space="0" w:color="auto"/>
      </w:divBdr>
    </w:div>
    <w:div w:id="211229922">
      <w:bodyDiv w:val="1"/>
      <w:marLeft w:val="0"/>
      <w:marRight w:val="0"/>
      <w:marTop w:val="0"/>
      <w:marBottom w:val="0"/>
      <w:divBdr>
        <w:top w:val="none" w:sz="0" w:space="0" w:color="auto"/>
        <w:left w:val="none" w:sz="0" w:space="0" w:color="auto"/>
        <w:bottom w:val="none" w:sz="0" w:space="0" w:color="auto"/>
        <w:right w:val="none" w:sz="0" w:space="0" w:color="auto"/>
      </w:divBdr>
      <w:divsChild>
        <w:div w:id="1547331571">
          <w:marLeft w:val="0"/>
          <w:marRight w:val="0"/>
          <w:marTop w:val="0"/>
          <w:marBottom w:val="0"/>
          <w:divBdr>
            <w:top w:val="none" w:sz="0" w:space="0" w:color="auto"/>
            <w:left w:val="none" w:sz="0" w:space="0" w:color="auto"/>
            <w:bottom w:val="none" w:sz="0" w:space="0" w:color="auto"/>
            <w:right w:val="none" w:sz="0" w:space="0" w:color="auto"/>
          </w:divBdr>
          <w:divsChild>
            <w:div w:id="427770970">
              <w:marLeft w:val="0"/>
              <w:marRight w:val="0"/>
              <w:marTop w:val="0"/>
              <w:marBottom w:val="0"/>
              <w:divBdr>
                <w:top w:val="none" w:sz="0" w:space="0" w:color="auto"/>
                <w:left w:val="none" w:sz="0" w:space="0" w:color="auto"/>
                <w:bottom w:val="none" w:sz="0" w:space="0" w:color="auto"/>
                <w:right w:val="none" w:sz="0" w:space="0" w:color="auto"/>
              </w:divBdr>
              <w:divsChild>
                <w:div w:id="20381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204441">
      <w:bodyDiv w:val="1"/>
      <w:marLeft w:val="0"/>
      <w:marRight w:val="0"/>
      <w:marTop w:val="0"/>
      <w:marBottom w:val="0"/>
      <w:divBdr>
        <w:top w:val="none" w:sz="0" w:space="0" w:color="auto"/>
        <w:left w:val="none" w:sz="0" w:space="0" w:color="auto"/>
        <w:bottom w:val="none" w:sz="0" w:space="0" w:color="auto"/>
        <w:right w:val="none" w:sz="0" w:space="0" w:color="auto"/>
      </w:divBdr>
    </w:div>
    <w:div w:id="333920165">
      <w:bodyDiv w:val="1"/>
      <w:marLeft w:val="0"/>
      <w:marRight w:val="0"/>
      <w:marTop w:val="0"/>
      <w:marBottom w:val="0"/>
      <w:divBdr>
        <w:top w:val="none" w:sz="0" w:space="0" w:color="auto"/>
        <w:left w:val="none" w:sz="0" w:space="0" w:color="auto"/>
        <w:bottom w:val="none" w:sz="0" w:space="0" w:color="auto"/>
        <w:right w:val="none" w:sz="0" w:space="0" w:color="auto"/>
      </w:divBdr>
      <w:divsChild>
        <w:div w:id="946696020">
          <w:marLeft w:val="0"/>
          <w:marRight w:val="0"/>
          <w:marTop w:val="0"/>
          <w:marBottom w:val="0"/>
          <w:divBdr>
            <w:top w:val="none" w:sz="0" w:space="0" w:color="auto"/>
            <w:left w:val="none" w:sz="0" w:space="0" w:color="auto"/>
            <w:bottom w:val="none" w:sz="0" w:space="0" w:color="auto"/>
            <w:right w:val="none" w:sz="0" w:space="0" w:color="auto"/>
          </w:divBdr>
          <w:divsChild>
            <w:div w:id="1126968538">
              <w:marLeft w:val="0"/>
              <w:marRight w:val="0"/>
              <w:marTop w:val="0"/>
              <w:marBottom w:val="0"/>
              <w:divBdr>
                <w:top w:val="none" w:sz="0" w:space="0" w:color="auto"/>
                <w:left w:val="none" w:sz="0" w:space="0" w:color="auto"/>
                <w:bottom w:val="none" w:sz="0" w:space="0" w:color="auto"/>
                <w:right w:val="none" w:sz="0" w:space="0" w:color="auto"/>
              </w:divBdr>
              <w:divsChild>
                <w:div w:id="18967324">
                  <w:marLeft w:val="0"/>
                  <w:marRight w:val="0"/>
                  <w:marTop w:val="0"/>
                  <w:marBottom w:val="0"/>
                  <w:divBdr>
                    <w:top w:val="none" w:sz="0" w:space="0" w:color="auto"/>
                    <w:left w:val="none" w:sz="0" w:space="0" w:color="auto"/>
                    <w:bottom w:val="none" w:sz="0" w:space="0" w:color="auto"/>
                    <w:right w:val="none" w:sz="0" w:space="0" w:color="auto"/>
                  </w:divBdr>
                  <w:divsChild>
                    <w:div w:id="11202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971784">
      <w:bodyDiv w:val="1"/>
      <w:marLeft w:val="0"/>
      <w:marRight w:val="0"/>
      <w:marTop w:val="0"/>
      <w:marBottom w:val="0"/>
      <w:divBdr>
        <w:top w:val="none" w:sz="0" w:space="0" w:color="auto"/>
        <w:left w:val="none" w:sz="0" w:space="0" w:color="auto"/>
        <w:bottom w:val="none" w:sz="0" w:space="0" w:color="auto"/>
        <w:right w:val="none" w:sz="0" w:space="0" w:color="auto"/>
      </w:divBdr>
      <w:divsChild>
        <w:div w:id="57483860">
          <w:marLeft w:val="0"/>
          <w:marRight w:val="0"/>
          <w:marTop w:val="0"/>
          <w:marBottom w:val="0"/>
          <w:divBdr>
            <w:top w:val="none" w:sz="0" w:space="0" w:color="auto"/>
            <w:left w:val="none" w:sz="0" w:space="0" w:color="auto"/>
            <w:bottom w:val="none" w:sz="0" w:space="0" w:color="auto"/>
            <w:right w:val="none" w:sz="0" w:space="0" w:color="auto"/>
          </w:divBdr>
          <w:divsChild>
            <w:div w:id="1003974317">
              <w:marLeft w:val="0"/>
              <w:marRight w:val="0"/>
              <w:marTop w:val="0"/>
              <w:marBottom w:val="0"/>
              <w:divBdr>
                <w:top w:val="none" w:sz="0" w:space="0" w:color="auto"/>
                <w:left w:val="none" w:sz="0" w:space="0" w:color="auto"/>
                <w:bottom w:val="none" w:sz="0" w:space="0" w:color="auto"/>
                <w:right w:val="none" w:sz="0" w:space="0" w:color="auto"/>
              </w:divBdr>
              <w:divsChild>
                <w:div w:id="13220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11612">
      <w:bodyDiv w:val="1"/>
      <w:marLeft w:val="0"/>
      <w:marRight w:val="0"/>
      <w:marTop w:val="0"/>
      <w:marBottom w:val="0"/>
      <w:divBdr>
        <w:top w:val="none" w:sz="0" w:space="0" w:color="auto"/>
        <w:left w:val="none" w:sz="0" w:space="0" w:color="auto"/>
        <w:bottom w:val="none" w:sz="0" w:space="0" w:color="auto"/>
        <w:right w:val="none" w:sz="0" w:space="0" w:color="auto"/>
      </w:divBdr>
    </w:div>
    <w:div w:id="497113564">
      <w:bodyDiv w:val="1"/>
      <w:marLeft w:val="0"/>
      <w:marRight w:val="0"/>
      <w:marTop w:val="0"/>
      <w:marBottom w:val="0"/>
      <w:divBdr>
        <w:top w:val="none" w:sz="0" w:space="0" w:color="auto"/>
        <w:left w:val="none" w:sz="0" w:space="0" w:color="auto"/>
        <w:bottom w:val="none" w:sz="0" w:space="0" w:color="auto"/>
        <w:right w:val="none" w:sz="0" w:space="0" w:color="auto"/>
      </w:divBdr>
      <w:divsChild>
        <w:div w:id="395513104">
          <w:marLeft w:val="0"/>
          <w:marRight w:val="0"/>
          <w:marTop w:val="0"/>
          <w:marBottom w:val="0"/>
          <w:divBdr>
            <w:top w:val="none" w:sz="0" w:space="0" w:color="auto"/>
            <w:left w:val="none" w:sz="0" w:space="0" w:color="auto"/>
            <w:bottom w:val="none" w:sz="0" w:space="0" w:color="auto"/>
            <w:right w:val="none" w:sz="0" w:space="0" w:color="auto"/>
          </w:divBdr>
          <w:divsChild>
            <w:div w:id="360978908">
              <w:marLeft w:val="0"/>
              <w:marRight w:val="0"/>
              <w:marTop w:val="0"/>
              <w:marBottom w:val="0"/>
              <w:divBdr>
                <w:top w:val="none" w:sz="0" w:space="0" w:color="auto"/>
                <w:left w:val="none" w:sz="0" w:space="0" w:color="auto"/>
                <w:bottom w:val="none" w:sz="0" w:space="0" w:color="auto"/>
                <w:right w:val="none" w:sz="0" w:space="0" w:color="auto"/>
              </w:divBdr>
              <w:divsChild>
                <w:div w:id="10556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05431">
      <w:bodyDiv w:val="1"/>
      <w:marLeft w:val="0"/>
      <w:marRight w:val="0"/>
      <w:marTop w:val="0"/>
      <w:marBottom w:val="0"/>
      <w:divBdr>
        <w:top w:val="none" w:sz="0" w:space="0" w:color="auto"/>
        <w:left w:val="none" w:sz="0" w:space="0" w:color="auto"/>
        <w:bottom w:val="none" w:sz="0" w:space="0" w:color="auto"/>
        <w:right w:val="none" w:sz="0" w:space="0" w:color="auto"/>
      </w:divBdr>
      <w:divsChild>
        <w:div w:id="269747104">
          <w:marLeft w:val="0"/>
          <w:marRight w:val="0"/>
          <w:marTop w:val="0"/>
          <w:marBottom w:val="0"/>
          <w:divBdr>
            <w:top w:val="none" w:sz="0" w:space="0" w:color="auto"/>
            <w:left w:val="none" w:sz="0" w:space="0" w:color="auto"/>
            <w:bottom w:val="none" w:sz="0" w:space="0" w:color="auto"/>
            <w:right w:val="none" w:sz="0" w:space="0" w:color="auto"/>
          </w:divBdr>
          <w:divsChild>
            <w:div w:id="685014859">
              <w:marLeft w:val="0"/>
              <w:marRight w:val="0"/>
              <w:marTop w:val="0"/>
              <w:marBottom w:val="0"/>
              <w:divBdr>
                <w:top w:val="none" w:sz="0" w:space="0" w:color="auto"/>
                <w:left w:val="none" w:sz="0" w:space="0" w:color="auto"/>
                <w:bottom w:val="none" w:sz="0" w:space="0" w:color="auto"/>
                <w:right w:val="none" w:sz="0" w:space="0" w:color="auto"/>
              </w:divBdr>
              <w:divsChild>
                <w:div w:id="11985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9248">
          <w:marLeft w:val="0"/>
          <w:marRight w:val="0"/>
          <w:marTop w:val="0"/>
          <w:marBottom w:val="0"/>
          <w:divBdr>
            <w:top w:val="none" w:sz="0" w:space="0" w:color="auto"/>
            <w:left w:val="none" w:sz="0" w:space="0" w:color="auto"/>
            <w:bottom w:val="none" w:sz="0" w:space="0" w:color="auto"/>
            <w:right w:val="none" w:sz="0" w:space="0" w:color="auto"/>
          </w:divBdr>
          <w:divsChild>
            <w:div w:id="448863976">
              <w:marLeft w:val="0"/>
              <w:marRight w:val="0"/>
              <w:marTop w:val="0"/>
              <w:marBottom w:val="0"/>
              <w:divBdr>
                <w:top w:val="none" w:sz="0" w:space="0" w:color="auto"/>
                <w:left w:val="none" w:sz="0" w:space="0" w:color="auto"/>
                <w:bottom w:val="none" w:sz="0" w:space="0" w:color="auto"/>
                <w:right w:val="none" w:sz="0" w:space="0" w:color="auto"/>
              </w:divBdr>
              <w:divsChild>
                <w:div w:id="4541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5080">
      <w:bodyDiv w:val="1"/>
      <w:marLeft w:val="0"/>
      <w:marRight w:val="0"/>
      <w:marTop w:val="0"/>
      <w:marBottom w:val="0"/>
      <w:divBdr>
        <w:top w:val="none" w:sz="0" w:space="0" w:color="auto"/>
        <w:left w:val="none" w:sz="0" w:space="0" w:color="auto"/>
        <w:bottom w:val="none" w:sz="0" w:space="0" w:color="auto"/>
        <w:right w:val="none" w:sz="0" w:space="0" w:color="auto"/>
      </w:divBdr>
      <w:divsChild>
        <w:div w:id="1716074932">
          <w:marLeft w:val="0"/>
          <w:marRight w:val="0"/>
          <w:marTop w:val="0"/>
          <w:marBottom w:val="150"/>
          <w:divBdr>
            <w:top w:val="none" w:sz="0" w:space="0" w:color="auto"/>
            <w:left w:val="none" w:sz="0" w:space="0" w:color="auto"/>
            <w:bottom w:val="single" w:sz="6" w:space="5" w:color="CFD2E1"/>
            <w:right w:val="none" w:sz="0" w:space="0" w:color="auto"/>
          </w:divBdr>
          <w:divsChild>
            <w:div w:id="1595047554">
              <w:marLeft w:val="0"/>
              <w:marRight w:val="0"/>
              <w:marTop w:val="0"/>
              <w:marBottom w:val="0"/>
              <w:divBdr>
                <w:top w:val="none" w:sz="0" w:space="0" w:color="auto"/>
                <w:left w:val="none" w:sz="0" w:space="0" w:color="auto"/>
                <w:bottom w:val="none" w:sz="0" w:space="0" w:color="auto"/>
                <w:right w:val="none" w:sz="0" w:space="0" w:color="auto"/>
              </w:divBdr>
            </w:div>
          </w:divsChild>
        </w:div>
        <w:div w:id="120878062">
          <w:marLeft w:val="0"/>
          <w:marRight w:val="0"/>
          <w:marTop w:val="0"/>
          <w:marBottom w:val="90"/>
          <w:divBdr>
            <w:top w:val="none" w:sz="0" w:space="0" w:color="auto"/>
            <w:left w:val="none" w:sz="0" w:space="0" w:color="auto"/>
            <w:bottom w:val="none" w:sz="0" w:space="0" w:color="auto"/>
            <w:right w:val="none" w:sz="0" w:space="0" w:color="auto"/>
          </w:divBdr>
          <w:divsChild>
            <w:div w:id="937520893">
              <w:marLeft w:val="0"/>
              <w:marRight w:val="0"/>
              <w:marTop w:val="0"/>
              <w:marBottom w:val="0"/>
              <w:divBdr>
                <w:top w:val="none" w:sz="0" w:space="0" w:color="auto"/>
                <w:left w:val="none" w:sz="0" w:space="0" w:color="auto"/>
                <w:bottom w:val="none" w:sz="0" w:space="0" w:color="auto"/>
                <w:right w:val="none" w:sz="0" w:space="0" w:color="auto"/>
              </w:divBdr>
            </w:div>
          </w:divsChild>
        </w:div>
        <w:div w:id="1734886265">
          <w:marLeft w:val="0"/>
          <w:marRight w:val="0"/>
          <w:marTop w:val="0"/>
          <w:marBottom w:val="90"/>
          <w:divBdr>
            <w:top w:val="none" w:sz="0" w:space="0" w:color="auto"/>
            <w:left w:val="none" w:sz="0" w:space="0" w:color="auto"/>
            <w:bottom w:val="none" w:sz="0" w:space="0" w:color="auto"/>
            <w:right w:val="none" w:sz="0" w:space="0" w:color="auto"/>
          </w:divBdr>
          <w:divsChild>
            <w:div w:id="264004564">
              <w:marLeft w:val="0"/>
              <w:marRight w:val="0"/>
              <w:marTop w:val="0"/>
              <w:marBottom w:val="75"/>
              <w:divBdr>
                <w:top w:val="none" w:sz="0" w:space="0" w:color="auto"/>
                <w:left w:val="none" w:sz="0" w:space="0" w:color="auto"/>
                <w:bottom w:val="none" w:sz="0" w:space="0" w:color="auto"/>
                <w:right w:val="none" w:sz="0" w:space="0" w:color="auto"/>
              </w:divBdr>
            </w:div>
          </w:divsChild>
        </w:div>
        <w:div w:id="1475442762">
          <w:marLeft w:val="0"/>
          <w:marRight w:val="0"/>
          <w:marTop w:val="450"/>
          <w:marBottom w:val="90"/>
          <w:divBdr>
            <w:top w:val="none" w:sz="0" w:space="0" w:color="auto"/>
            <w:left w:val="none" w:sz="0" w:space="0" w:color="auto"/>
            <w:bottom w:val="none" w:sz="0" w:space="0" w:color="auto"/>
            <w:right w:val="none" w:sz="0" w:space="0" w:color="auto"/>
          </w:divBdr>
          <w:divsChild>
            <w:div w:id="410346909">
              <w:marLeft w:val="0"/>
              <w:marRight w:val="0"/>
              <w:marTop w:val="0"/>
              <w:marBottom w:val="75"/>
              <w:divBdr>
                <w:top w:val="none" w:sz="0" w:space="0" w:color="auto"/>
                <w:left w:val="none" w:sz="0" w:space="0" w:color="auto"/>
                <w:bottom w:val="none" w:sz="0" w:space="0" w:color="auto"/>
                <w:right w:val="none" w:sz="0" w:space="0" w:color="auto"/>
              </w:divBdr>
            </w:div>
          </w:divsChild>
        </w:div>
        <w:div w:id="1219979779">
          <w:marLeft w:val="0"/>
          <w:marRight w:val="0"/>
          <w:marTop w:val="450"/>
          <w:marBottom w:val="90"/>
          <w:divBdr>
            <w:top w:val="none" w:sz="0" w:space="0" w:color="auto"/>
            <w:left w:val="none" w:sz="0" w:space="0" w:color="auto"/>
            <w:bottom w:val="none" w:sz="0" w:space="0" w:color="auto"/>
            <w:right w:val="none" w:sz="0" w:space="0" w:color="auto"/>
          </w:divBdr>
          <w:divsChild>
            <w:div w:id="13529986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09978574">
      <w:bodyDiv w:val="1"/>
      <w:marLeft w:val="0"/>
      <w:marRight w:val="0"/>
      <w:marTop w:val="0"/>
      <w:marBottom w:val="0"/>
      <w:divBdr>
        <w:top w:val="none" w:sz="0" w:space="0" w:color="auto"/>
        <w:left w:val="none" w:sz="0" w:space="0" w:color="auto"/>
        <w:bottom w:val="none" w:sz="0" w:space="0" w:color="auto"/>
        <w:right w:val="none" w:sz="0" w:space="0" w:color="auto"/>
      </w:divBdr>
      <w:divsChild>
        <w:div w:id="1393113119">
          <w:marLeft w:val="0"/>
          <w:marRight w:val="0"/>
          <w:marTop w:val="300"/>
          <w:marBottom w:val="150"/>
          <w:divBdr>
            <w:top w:val="none" w:sz="0" w:space="0" w:color="auto"/>
            <w:left w:val="none" w:sz="0" w:space="0" w:color="auto"/>
            <w:bottom w:val="none" w:sz="0" w:space="0" w:color="auto"/>
            <w:right w:val="none" w:sz="0" w:space="0" w:color="auto"/>
          </w:divBdr>
          <w:divsChild>
            <w:div w:id="792596867">
              <w:marLeft w:val="0"/>
              <w:marRight w:val="0"/>
              <w:marTop w:val="0"/>
              <w:marBottom w:val="0"/>
              <w:divBdr>
                <w:top w:val="none" w:sz="0" w:space="0" w:color="auto"/>
                <w:left w:val="none" w:sz="0" w:space="0" w:color="auto"/>
                <w:bottom w:val="none" w:sz="0" w:space="0" w:color="auto"/>
                <w:right w:val="none" w:sz="0" w:space="0" w:color="auto"/>
              </w:divBdr>
              <w:divsChild>
                <w:div w:id="1216432875">
                  <w:marLeft w:val="0"/>
                  <w:marRight w:val="0"/>
                  <w:marTop w:val="0"/>
                  <w:marBottom w:val="90"/>
                  <w:divBdr>
                    <w:top w:val="none" w:sz="0" w:space="0" w:color="auto"/>
                    <w:left w:val="none" w:sz="0" w:space="0" w:color="auto"/>
                    <w:bottom w:val="none" w:sz="0" w:space="0" w:color="auto"/>
                    <w:right w:val="none" w:sz="0" w:space="0" w:color="auto"/>
                  </w:divBdr>
                  <w:divsChild>
                    <w:div w:id="207797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85729">
          <w:marLeft w:val="0"/>
          <w:marRight w:val="0"/>
          <w:marTop w:val="300"/>
          <w:marBottom w:val="150"/>
          <w:divBdr>
            <w:top w:val="none" w:sz="0" w:space="0" w:color="auto"/>
            <w:left w:val="none" w:sz="0" w:space="0" w:color="auto"/>
            <w:bottom w:val="none" w:sz="0" w:space="0" w:color="auto"/>
            <w:right w:val="none" w:sz="0" w:space="0" w:color="auto"/>
          </w:divBdr>
          <w:divsChild>
            <w:div w:id="495418089">
              <w:marLeft w:val="0"/>
              <w:marRight w:val="0"/>
              <w:marTop w:val="0"/>
              <w:marBottom w:val="150"/>
              <w:divBdr>
                <w:top w:val="none" w:sz="0" w:space="0" w:color="auto"/>
                <w:left w:val="none" w:sz="0" w:space="0" w:color="auto"/>
                <w:bottom w:val="single" w:sz="6" w:space="5" w:color="CFD2E1"/>
                <w:right w:val="none" w:sz="0" w:space="0" w:color="auto"/>
              </w:divBdr>
              <w:divsChild>
                <w:div w:id="183911336">
                  <w:marLeft w:val="0"/>
                  <w:marRight w:val="0"/>
                  <w:marTop w:val="0"/>
                  <w:marBottom w:val="0"/>
                  <w:divBdr>
                    <w:top w:val="none" w:sz="0" w:space="0" w:color="auto"/>
                    <w:left w:val="none" w:sz="0" w:space="0" w:color="auto"/>
                    <w:bottom w:val="none" w:sz="0" w:space="0" w:color="auto"/>
                    <w:right w:val="none" w:sz="0" w:space="0" w:color="auto"/>
                  </w:divBdr>
                </w:div>
              </w:divsChild>
            </w:div>
            <w:div w:id="2028948009">
              <w:marLeft w:val="0"/>
              <w:marRight w:val="0"/>
              <w:marTop w:val="0"/>
              <w:marBottom w:val="0"/>
              <w:divBdr>
                <w:top w:val="none" w:sz="0" w:space="0" w:color="auto"/>
                <w:left w:val="none" w:sz="0" w:space="0" w:color="auto"/>
                <w:bottom w:val="none" w:sz="0" w:space="0" w:color="auto"/>
                <w:right w:val="none" w:sz="0" w:space="0" w:color="auto"/>
              </w:divBdr>
              <w:divsChild>
                <w:div w:id="1615746310">
                  <w:marLeft w:val="0"/>
                  <w:marRight w:val="0"/>
                  <w:marTop w:val="0"/>
                  <w:marBottom w:val="90"/>
                  <w:divBdr>
                    <w:top w:val="none" w:sz="0" w:space="0" w:color="auto"/>
                    <w:left w:val="none" w:sz="0" w:space="0" w:color="auto"/>
                    <w:bottom w:val="none" w:sz="0" w:space="0" w:color="auto"/>
                    <w:right w:val="none" w:sz="0" w:space="0" w:color="auto"/>
                  </w:divBdr>
                  <w:divsChild>
                    <w:div w:id="1990864274">
                      <w:marLeft w:val="0"/>
                      <w:marRight w:val="0"/>
                      <w:marTop w:val="0"/>
                      <w:marBottom w:val="75"/>
                      <w:divBdr>
                        <w:top w:val="none" w:sz="0" w:space="0" w:color="auto"/>
                        <w:left w:val="none" w:sz="0" w:space="0" w:color="auto"/>
                        <w:bottom w:val="none" w:sz="0" w:space="0" w:color="auto"/>
                        <w:right w:val="none" w:sz="0" w:space="0" w:color="auto"/>
                      </w:divBdr>
                    </w:div>
                    <w:div w:id="11241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104890">
      <w:bodyDiv w:val="1"/>
      <w:marLeft w:val="0"/>
      <w:marRight w:val="0"/>
      <w:marTop w:val="0"/>
      <w:marBottom w:val="0"/>
      <w:divBdr>
        <w:top w:val="none" w:sz="0" w:space="0" w:color="auto"/>
        <w:left w:val="none" w:sz="0" w:space="0" w:color="auto"/>
        <w:bottom w:val="none" w:sz="0" w:space="0" w:color="auto"/>
        <w:right w:val="none" w:sz="0" w:space="0" w:color="auto"/>
      </w:divBdr>
    </w:div>
    <w:div w:id="1194878934">
      <w:bodyDiv w:val="1"/>
      <w:marLeft w:val="0"/>
      <w:marRight w:val="0"/>
      <w:marTop w:val="0"/>
      <w:marBottom w:val="0"/>
      <w:divBdr>
        <w:top w:val="none" w:sz="0" w:space="0" w:color="auto"/>
        <w:left w:val="none" w:sz="0" w:space="0" w:color="auto"/>
        <w:bottom w:val="none" w:sz="0" w:space="0" w:color="auto"/>
        <w:right w:val="none" w:sz="0" w:space="0" w:color="auto"/>
      </w:divBdr>
      <w:divsChild>
        <w:div w:id="491064176">
          <w:marLeft w:val="0"/>
          <w:marRight w:val="0"/>
          <w:marTop w:val="0"/>
          <w:marBottom w:val="0"/>
          <w:divBdr>
            <w:top w:val="none" w:sz="0" w:space="0" w:color="auto"/>
            <w:left w:val="none" w:sz="0" w:space="0" w:color="auto"/>
            <w:bottom w:val="none" w:sz="0" w:space="0" w:color="auto"/>
            <w:right w:val="none" w:sz="0" w:space="0" w:color="auto"/>
          </w:divBdr>
          <w:divsChild>
            <w:div w:id="2101676864">
              <w:marLeft w:val="0"/>
              <w:marRight w:val="0"/>
              <w:marTop w:val="0"/>
              <w:marBottom w:val="0"/>
              <w:divBdr>
                <w:top w:val="none" w:sz="0" w:space="0" w:color="auto"/>
                <w:left w:val="none" w:sz="0" w:space="0" w:color="auto"/>
                <w:bottom w:val="none" w:sz="0" w:space="0" w:color="auto"/>
                <w:right w:val="none" w:sz="0" w:space="0" w:color="auto"/>
              </w:divBdr>
              <w:divsChild>
                <w:div w:id="142580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1730">
      <w:bodyDiv w:val="1"/>
      <w:marLeft w:val="0"/>
      <w:marRight w:val="0"/>
      <w:marTop w:val="0"/>
      <w:marBottom w:val="0"/>
      <w:divBdr>
        <w:top w:val="none" w:sz="0" w:space="0" w:color="auto"/>
        <w:left w:val="none" w:sz="0" w:space="0" w:color="auto"/>
        <w:bottom w:val="none" w:sz="0" w:space="0" w:color="auto"/>
        <w:right w:val="none" w:sz="0" w:space="0" w:color="auto"/>
      </w:divBdr>
      <w:divsChild>
        <w:div w:id="187137541">
          <w:marLeft w:val="0"/>
          <w:marRight w:val="0"/>
          <w:marTop w:val="0"/>
          <w:marBottom w:val="0"/>
          <w:divBdr>
            <w:top w:val="none" w:sz="0" w:space="0" w:color="auto"/>
            <w:left w:val="none" w:sz="0" w:space="0" w:color="auto"/>
            <w:bottom w:val="none" w:sz="0" w:space="0" w:color="auto"/>
            <w:right w:val="none" w:sz="0" w:space="0" w:color="auto"/>
          </w:divBdr>
          <w:divsChild>
            <w:div w:id="1814985847">
              <w:marLeft w:val="0"/>
              <w:marRight w:val="0"/>
              <w:marTop w:val="0"/>
              <w:marBottom w:val="0"/>
              <w:divBdr>
                <w:top w:val="none" w:sz="0" w:space="0" w:color="auto"/>
                <w:left w:val="none" w:sz="0" w:space="0" w:color="auto"/>
                <w:bottom w:val="none" w:sz="0" w:space="0" w:color="auto"/>
                <w:right w:val="none" w:sz="0" w:space="0" w:color="auto"/>
              </w:divBdr>
              <w:divsChild>
                <w:div w:id="16344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846">
          <w:marLeft w:val="0"/>
          <w:marRight w:val="0"/>
          <w:marTop w:val="0"/>
          <w:marBottom w:val="0"/>
          <w:divBdr>
            <w:top w:val="none" w:sz="0" w:space="0" w:color="auto"/>
            <w:left w:val="none" w:sz="0" w:space="0" w:color="auto"/>
            <w:bottom w:val="none" w:sz="0" w:space="0" w:color="auto"/>
            <w:right w:val="none" w:sz="0" w:space="0" w:color="auto"/>
          </w:divBdr>
          <w:divsChild>
            <w:div w:id="263268231">
              <w:marLeft w:val="0"/>
              <w:marRight w:val="0"/>
              <w:marTop w:val="0"/>
              <w:marBottom w:val="0"/>
              <w:divBdr>
                <w:top w:val="none" w:sz="0" w:space="0" w:color="auto"/>
                <w:left w:val="none" w:sz="0" w:space="0" w:color="auto"/>
                <w:bottom w:val="none" w:sz="0" w:space="0" w:color="auto"/>
                <w:right w:val="none" w:sz="0" w:space="0" w:color="auto"/>
              </w:divBdr>
              <w:divsChild>
                <w:div w:id="8525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35996">
      <w:bodyDiv w:val="1"/>
      <w:marLeft w:val="0"/>
      <w:marRight w:val="0"/>
      <w:marTop w:val="0"/>
      <w:marBottom w:val="0"/>
      <w:divBdr>
        <w:top w:val="none" w:sz="0" w:space="0" w:color="auto"/>
        <w:left w:val="none" w:sz="0" w:space="0" w:color="auto"/>
        <w:bottom w:val="none" w:sz="0" w:space="0" w:color="auto"/>
        <w:right w:val="none" w:sz="0" w:space="0" w:color="auto"/>
      </w:divBdr>
      <w:divsChild>
        <w:div w:id="1610357220">
          <w:marLeft w:val="0"/>
          <w:marRight w:val="0"/>
          <w:marTop w:val="0"/>
          <w:marBottom w:val="0"/>
          <w:divBdr>
            <w:top w:val="none" w:sz="0" w:space="0" w:color="auto"/>
            <w:left w:val="none" w:sz="0" w:space="0" w:color="auto"/>
            <w:bottom w:val="none" w:sz="0" w:space="0" w:color="auto"/>
            <w:right w:val="none" w:sz="0" w:space="0" w:color="auto"/>
          </w:divBdr>
          <w:divsChild>
            <w:div w:id="16857034">
              <w:marLeft w:val="0"/>
              <w:marRight w:val="0"/>
              <w:marTop w:val="0"/>
              <w:marBottom w:val="0"/>
              <w:divBdr>
                <w:top w:val="none" w:sz="0" w:space="0" w:color="auto"/>
                <w:left w:val="none" w:sz="0" w:space="0" w:color="auto"/>
                <w:bottom w:val="none" w:sz="0" w:space="0" w:color="auto"/>
                <w:right w:val="none" w:sz="0" w:space="0" w:color="auto"/>
              </w:divBdr>
              <w:divsChild>
                <w:div w:id="1869558751">
                  <w:marLeft w:val="0"/>
                  <w:marRight w:val="0"/>
                  <w:marTop w:val="0"/>
                  <w:marBottom w:val="0"/>
                  <w:divBdr>
                    <w:top w:val="none" w:sz="0" w:space="0" w:color="auto"/>
                    <w:left w:val="none" w:sz="0" w:space="0" w:color="auto"/>
                    <w:bottom w:val="none" w:sz="0" w:space="0" w:color="auto"/>
                    <w:right w:val="none" w:sz="0" w:space="0" w:color="auto"/>
                  </w:divBdr>
                  <w:divsChild>
                    <w:div w:id="18764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1282">
      <w:bodyDiv w:val="1"/>
      <w:marLeft w:val="0"/>
      <w:marRight w:val="0"/>
      <w:marTop w:val="0"/>
      <w:marBottom w:val="0"/>
      <w:divBdr>
        <w:top w:val="none" w:sz="0" w:space="0" w:color="auto"/>
        <w:left w:val="none" w:sz="0" w:space="0" w:color="auto"/>
        <w:bottom w:val="none" w:sz="0" w:space="0" w:color="auto"/>
        <w:right w:val="none" w:sz="0" w:space="0" w:color="auto"/>
      </w:divBdr>
    </w:div>
    <w:div w:id="1700857636">
      <w:bodyDiv w:val="1"/>
      <w:marLeft w:val="0"/>
      <w:marRight w:val="0"/>
      <w:marTop w:val="0"/>
      <w:marBottom w:val="0"/>
      <w:divBdr>
        <w:top w:val="none" w:sz="0" w:space="0" w:color="auto"/>
        <w:left w:val="none" w:sz="0" w:space="0" w:color="auto"/>
        <w:bottom w:val="none" w:sz="0" w:space="0" w:color="auto"/>
        <w:right w:val="none" w:sz="0" w:space="0" w:color="auto"/>
      </w:divBdr>
      <w:divsChild>
        <w:div w:id="1784573295">
          <w:marLeft w:val="0"/>
          <w:marRight w:val="0"/>
          <w:marTop w:val="0"/>
          <w:marBottom w:val="0"/>
          <w:divBdr>
            <w:top w:val="none" w:sz="0" w:space="0" w:color="auto"/>
            <w:left w:val="none" w:sz="0" w:space="0" w:color="auto"/>
            <w:bottom w:val="none" w:sz="0" w:space="0" w:color="auto"/>
            <w:right w:val="none" w:sz="0" w:space="0" w:color="auto"/>
          </w:divBdr>
          <w:divsChild>
            <w:div w:id="433983448">
              <w:marLeft w:val="0"/>
              <w:marRight w:val="0"/>
              <w:marTop w:val="0"/>
              <w:marBottom w:val="0"/>
              <w:divBdr>
                <w:top w:val="none" w:sz="0" w:space="0" w:color="auto"/>
                <w:left w:val="none" w:sz="0" w:space="0" w:color="auto"/>
                <w:bottom w:val="none" w:sz="0" w:space="0" w:color="auto"/>
                <w:right w:val="none" w:sz="0" w:space="0" w:color="auto"/>
              </w:divBdr>
              <w:divsChild>
                <w:div w:id="1816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29758">
      <w:bodyDiv w:val="1"/>
      <w:marLeft w:val="0"/>
      <w:marRight w:val="0"/>
      <w:marTop w:val="0"/>
      <w:marBottom w:val="0"/>
      <w:divBdr>
        <w:top w:val="none" w:sz="0" w:space="0" w:color="auto"/>
        <w:left w:val="none" w:sz="0" w:space="0" w:color="auto"/>
        <w:bottom w:val="none" w:sz="0" w:space="0" w:color="auto"/>
        <w:right w:val="none" w:sz="0" w:space="0" w:color="auto"/>
      </w:divBdr>
      <w:divsChild>
        <w:div w:id="1267470039">
          <w:marLeft w:val="0"/>
          <w:marRight w:val="0"/>
          <w:marTop w:val="0"/>
          <w:marBottom w:val="0"/>
          <w:divBdr>
            <w:top w:val="none" w:sz="0" w:space="0" w:color="auto"/>
            <w:left w:val="none" w:sz="0" w:space="0" w:color="auto"/>
            <w:bottom w:val="none" w:sz="0" w:space="0" w:color="auto"/>
            <w:right w:val="none" w:sz="0" w:space="0" w:color="auto"/>
          </w:divBdr>
          <w:divsChild>
            <w:div w:id="1600211978">
              <w:marLeft w:val="0"/>
              <w:marRight w:val="0"/>
              <w:marTop w:val="0"/>
              <w:marBottom w:val="0"/>
              <w:divBdr>
                <w:top w:val="none" w:sz="0" w:space="0" w:color="auto"/>
                <w:left w:val="none" w:sz="0" w:space="0" w:color="auto"/>
                <w:bottom w:val="none" w:sz="0" w:space="0" w:color="auto"/>
                <w:right w:val="none" w:sz="0" w:space="0" w:color="auto"/>
              </w:divBdr>
              <w:divsChild>
                <w:div w:id="1213955363">
                  <w:marLeft w:val="0"/>
                  <w:marRight w:val="0"/>
                  <w:marTop w:val="0"/>
                  <w:marBottom w:val="0"/>
                  <w:divBdr>
                    <w:top w:val="none" w:sz="0" w:space="0" w:color="auto"/>
                    <w:left w:val="none" w:sz="0" w:space="0" w:color="auto"/>
                    <w:bottom w:val="none" w:sz="0" w:space="0" w:color="auto"/>
                    <w:right w:val="none" w:sz="0" w:space="0" w:color="auto"/>
                  </w:divBdr>
                  <w:divsChild>
                    <w:div w:id="12245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458368">
      <w:bodyDiv w:val="1"/>
      <w:marLeft w:val="0"/>
      <w:marRight w:val="0"/>
      <w:marTop w:val="0"/>
      <w:marBottom w:val="0"/>
      <w:divBdr>
        <w:top w:val="none" w:sz="0" w:space="0" w:color="auto"/>
        <w:left w:val="none" w:sz="0" w:space="0" w:color="auto"/>
        <w:bottom w:val="none" w:sz="0" w:space="0" w:color="auto"/>
        <w:right w:val="none" w:sz="0" w:space="0" w:color="auto"/>
      </w:divBdr>
      <w:divsChild>
        <w:div w:id="766658060">
          <w:marLeft w:val="0"/>
          <w:marRight w:val="0"/>
          <w:marTop w:val="0"/>
          <w:marBottom w:val="0"/>
          <w:divBdr>
            <w:top w:val="none" w:sz="0" w:space="0" w:color="auto"/>
            <w:left w:val="none" w:sz="0" w:space="0" w:color="auto"/>
            <w:bottom w:val="none" w:sz="0" w:space="0" w:color="auto"/>
            <w:right w:val="none" w:sz="0" w:space="0" w:color="auto"/>
          </w:divBdr>
          <w:divsChild>
            <w:div w:id="1802920597">
              <w:marLeft w:val="0"/>
              <w:marRight w:val="0"/>
              <w:marTop w:val="0"/>
              <w:marBottom w:val="150"/>
              <w:divBdr>
                <w:top w:val="none" w:sz="0" w:space="0" w:color="auto"/>
                <w:left w:val="none" w:sz="0" w:space="0" w:color="auto"/>
                <w:bottom w:val="none" w:sz="0" w:space="0" w:color="auto"/>
                <w:right w:val="none" w:sz="0" w:space="0" w:color="auto"/>
              </w:divBdr>
              <w:divsChild>
                <w:div w:id="2074766890">
                  <w:marLeft w:val="0"/>
                  <w:marRight w:val="0"/>
                  <w:marTop w:val="0"/>
                  <w:marBottom w:val="150"/>
                  <w:divBdr>
                    <w:top w:val="none" w:sz="0" w:space="0" w:color="auto"/>
                    <w:left w:val="none" w:sz="0" w:space="0" w:color="auto"/>
                    <w:bottom w:val="none" w:sz="0" w:space="0" w:color="auto"/>
                    <w:right w:val="none" w:sz="0" w:space="0" w:color="auto"/>
                  </w:divBdr>
                  <w:divsChild>
                    <w:div w:id="70695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65791">
              <w:marLeft w:val="0"/>
              <w:marRight w:val="0"/>
              <w:marTop w:val="750"/>
              <w:marBottom w:val="750"/>
              <w:divBdr>
                <w:top w:val="single" w:sz="6" w:space="23" w:color="71907D"/>
                <w:left w:val="none" w:sz="0" w:space="0" w:color="auto"/>
                <w:bottom w:val="none" w:sz="0" w:space="0" w:color="auto"/>
                <w:right w:val="none" w:sz="0" w:space="0" w:color="auto"/>
              </w:divBdr>
            </w:div>
          </w:divsChild>
        </w:div>
        <w:div w:id="1090927233">
          <w:marLeft w:val="0"/>
          <w:marRight w:val="0"/>
          <w:marTop w:val="0"/>
          <w:marBottom w:val="225"/>
          <w:divBdr>
            <w:top w:val="none" w:sz="0" w:space="0" w:color="auto"/>
            <w:left w:val="none" w:sz="0" w:space="0" w:color="auto"/>
            <w:bottom w:val="none" w:sz="0" w:space="0" w:color="auto"/>
            <w:right w:val="none" w:sz="0" w:space="0" w:color="auto"/>
          </w:divBdr>
          <w:divsChild>
            <w:div w:id="1414627042">
              <w:marLeft w:val="0"/>
              <w:marRight w:val="0"/>
              <w:marTop w:val="0"/>
              <w:marBottom w:val="0"/>
              <w:divBdr>
                <w:top w:val="none" w:sz="0" w:space="0" w:color="auto"/>
                <w:left w:val="none" w:sz="0" w:space="0" w:color="auto"/>
                <w:bottom w:val="none" w:sz="0" w:space="0" w:color="auto"/>
                <w:right w:val="none" w:sz="0" w:space="0" w:color="auto"/>
              </w:divBdr>
            </w:div>
          </w:divsChild>
        </w:div>
        <w:div w:id="883099729">
          <w:marLeft w:val="0"/>
          <w:marRight w:val="0"/>
          <w:marTop w:val="0"/>
          <w:marBottom w:val="225"/>
          <w:divBdr>
            <w:top w:val="none" w:sz="0" w:space="0" w:color="auto"/>
            <w:left w:val="none" w:sz="0" w:space="0" w:color="auto"/>
            <w:bottom w:val="none" w:sz="0" w:space="0" w:color="auto"/>
            <w:right w:val="none" w:sz="0" w:space="0" w:color="auto"/>
          </w:divBdr>
          <w:divsChild>
            <w:div w:id="170225256">
              <w:marLeft w:val="0"/>
              <w:marRight w:val="0"/>
              <w:marTop w:val="0"/>
              <w:marBottom w:val="0"/>
              <w:divBdr>
                <w:top w:val="none" w:sz="0" w:space="0" w:color="auto"/>
                <w:left w:val="none" w:sz="0" w:space="0" w:color="auto"/>
                <w:bottom w:val="none" w:sz="0" w:space="0" w:color="auto"/>
                <w:right w:val="none" w:sz="0" w:space="0" w:color="auto"/>
              </w:divBdr>
            </w:div>
          </w:divsChild>
        </w:div>
        <w:div w:id="1827504078">
          <w:marLeft w:val="0"/>
          <w:marRight w:val="0"/>
          <w:marTop w:val="0"/>
          <w:marBottom w:val="225"/>
          <w:divBdr>
            <w:top w:val="none" w:sz="0" w:space="0" w:color="auto"/>
            <w:left w:val="none" w:sz="0" w:space="0" w:color="auto"/>
            <w:bottom w:val="none" w:sz="0" w:space="0" w:color="auto"/>
            <w:right w:val="none" w:sz="0" w:space="0" w:color="auto"/>
          </w:divBdr>
          <w:divsChild>
            <w:div w:id="361327176">
              <w:marLeft w:val="0"/>
              <w:marRight w:val="0"/>
              <w:marTop w:val="0"/>
              <w:marBottom w:val="0"/>
              <w:divBdr>
                <w:top w:val="none" w:sz="0" w:space="0" w:color="auto"/>
                <w:left w:val="none" w:sz="0" w:space="0" w:color="auto"/>
                <w:bottom w:val="none" w:sz="0" w:space="0" w:color="auto"/>
                <w:right w:val="none" w:sz="0" w:space="0" w:color="auto"/>
              </w:divBdr>
            </w:div>
          </w:divsChild>
        </w:div>
        <w:div w:id="384451008">
          <w:marLeft w:val="0"/>
          <w:marRight w:val="0"/>
          <w:marTop w:val="0"/>
          <w:marBottom w:val="225"/>
          <w:divBdr>
            <w:top w:val="none" w:sz="0" w:space="0" w:color="auto"/>
            <w:left w:val="none" w:sz="0" w:space="0" w:color="auto"/>
            <w:bottom w:val="none" w:sz="0" w:space="0" w:color="auto"/>
            <w:right w:val="none" w:sz="0" w:space="0" w:color="auto"/>
          </w:divBdr>
          <w:divsChild>
            <w:div w:id="794519016">
              <w:marLeft w:val="0"/>
              <w:marRight w:val="0"/>
              <w:marTop w:val="0"/>
              <w:marBottom w:val="0"/>
              <w:divBdr>
                <w:top w:val="none" w:sz="0" w:space="0" w:color="auto"/>
                <w:left w:val="none" w:sz="0" w:space="0" w:color="auto"/>
                <w:bottom w:val="none" w:sz="0" w:space="0" w:color="auto"/>
                <w:right w:val="none" w:sz="0" w:space="0" w:color="auto"/>
              </w:divBdr>
            </w:div>
          </w:divsChild>
        </w:div>
        <w:div w:id="1100027928">
          <w:marLeft w:val="0"/>
          <w:marRight w:val="0"/>
          <w:marTop w:val="0"/>
          <w:marBottom w:val="225"/>
          <w:divBdr>
            <w:top w:val="none" w:sz="0" w:space="0" w:color="auto"/>
            <w:left w:val="none" w:sz="0" w:space="0" w:color="auto"/>
            <w:bottom w:val="none" w:sz="0" w:space="0" w:color="auto"/>
            <w:right w:val="none" w:sz="0" w:space="0" w:color="auto"/>
          </w:divBdr>
          <w:divsChild>
            <w:div w:id="201066081">
              <w:marLeft w:val="0"/>
              <w:marRight w:val="0"/>
              <w:marTop w:val="0"/>
              <w:marBottom w:val="0"/>
              <w:divBdr>
                <w:top w:val="none" w:sz="0" w:space="0" w:color="auto"/>
                <w:left w:val="none" w:sz="0" w:space="0" w:color="auto"/>
                <w:bottom w:val="none" w:sz="0" w:space="0" w:color="auto"/>
                <w:right w:val="none" w:sz="0" w:space="0" w:color="auto"/>
              </w:divBdr>
            </w:div>
          </w:divsChild>
        </w:div>
        <w:div w:id="2023430833">
          <w:marLeft w:val="0"/>
          <w:marRight w:val="0"/>
          <w:marTop w:val="0"/>
          <w:marBottom w:val="225"/>
          <w:divBdr>
            <w:top w:val="none" w:sz="0" w:space="0" w:color="auto"/>
            <w:left w:val="none" w:sz="0" w:space="0" w:color="auto"/>
            <w:bottom w:val="none" w:sz="0" w:space="0" w:color="auto"/>
            <w:right w:val="none" w:sz="0" w:space="0" w:color="auto"/>
          </w:divBdr>
          <w:divsChild>
            <w:div w:id="1513687270">
              <w:marLeft w:val="0"/>
              <w:marRight w:val="0"/>
              <w:marTop w:val="0"/>
              <w:marBottom w:val="0"/>
              <w:divBdr>
                <w:top w:val="none" w:sz="0" w:space="0" w:color="auto"/>
                <w:left w:val="none" w:sz="0" w:space="0" w:color="auto"/>
                <w:bottom w:val="none" w:sz="0" w:space="0" w:color="auto"/>
                <w:right w:val="none" w:sz="0" w:space="0" w:color="auto"/>
              </w:divBdr>
            </w:div>
          </w:divsChild>
        </w:div>
        <w:div w:id="280067292">
          <w:marLeft w:val="0"/>
          <w:marRight w:val="0"/>
          <w:marTop w:val="0"/>
          <w:marBottom w:val="225"/>
          <w:divBdr>
            <w:top w:val="none" w:sz="0" w:space="0" w:color="auto"/>
            <w:left w:val="none" w:sz="0" w:space="0" w:color="auto"/>
            <w:bottom w:val="none" w:sz="0" w:space="0" w:color="auto"/>
            <w:right w:val="none" w:sz="0" w:space="0" w:color="auto"/>
          </w:divBdr>
          <w:divsChild>
            <w:div w:id="2091079126">
              <w:marLeft w:val="0"/>
              <w:marRight w:val="0"/>
              <w:marTop w:val="0"/>
              <w:marBottom w:val="0"/>
              <w:divBdr>
                <w:top w:val="none" w:sz="0" w:space="0" w:color="auto"/>
                <w:left w:val="none" w:sz="0" w:space="0" w:color="auto"/>
                <w:bottom w:val="none" w:sz="0" w:space="0" w:color="auto"/>
                <w:right w:val="none" w:sz="0" w:space="0" w:color="auto"/>
              </w:divBdr>
            </w:div>
          </w:divsChild>
        </w:div>
        <w:div w:id="647444100">
          <w:marLeft w:val="0"/>
          <w:marRight w:val="0"/>
          <w:marTop w:val="0"/>
          <w:marBottom w:val="225"/>
          <w:divBdr>
            <w:top w:val="none" w:sz="0" w:space="0" w:color="auto"/>
            <w:left w:val="none" w:sz="0" w:space="0" w:color="auto"/>
            <w:bottom w:val="none" w:sz="0" w:space="0" w:color="auto"/>
            <w:right w:val="none" w:sz="0" w:space="0" w:color="auto"/>
          </w:divBdr>
          <w:divsChild>
            <w:div w:id="1102997105">
              <w:marLeft w:val="0"/>
              <w:marRight w:val="0"/>
              <w:marTop w:val="0"/>
              <w:marBottom w:val="0"/>
              <w:divBdr>
                <w:top w:val="none" w:sz="0" w:space="0" w:color="auto"/>
                <w:left w:val="none" w:sz="0" w:space="0" w:color="auto"/>
                <w:bottom w:val="none" w:sz="0" w:space="0" w:color="auto"/>
                <w:right w:val="none" w:sz="0" w:space="0" w:color="auto"/>
              </w:divBdr>
            </w:div>
          </w:divsChild>
        </w:div>
        <w:div w:id="662465553">
          <w:marLeft w:val="0"/>
          <w:marRight w:val="0"/>
          <w:marTop w:val="0"/>
          <w:marBottom w:val="225"/>
          <w:divBdr>
            <w:top w:val="none" w:sz="0" w:space="0" w:color="auto"/>
            <w:left w:val="none" w:sz="0" w:space="0" w:color="auto"/>
            <w:bottom w:val="none" w:sz="0" w:space="0" w:color="auto"/>
            <w:right w:val="none" w:sz="0" w:space="0" w:color="auto"/>
          </w:divBdr>
          <w:divsChild>
            <w:div w:id="1868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2492">
      <w:bodyDiv w:val="1"/>
      <w:marLeft w:val="0"/>
      <w:marRight w:val="0"/>
      <w:marTop w:val="0"/>
      <w:marBottom w:val="0"/>
      <w:divBdr>
        <w:top w:val="none" w:sz="0" w:space="0" w:color="auto"/>
        <w:left w:val="none" w:sz="0" w:space="0" w:color="auto"/>
        <w:bottom w:val="none" w:sz="0" w:space="0" w:color="auto"/>
        <w:right w:val="none" w:sz="0" w:space="0" w:color="auto"/>
      </w:divBdr>
      <w:divsChild>
        <w:div w:id="1197622867">
          <w:marLeft w:val="0"/>
          <w:marRight w:val="0"/>
          <w:marTop w:val="0"/>
          <w:marBottom w:val="0"/>
          <w:divBdr>
            <w:top w:val="none" w:sz="0" w:space="0" w:color="auto"/>
            <w:left w:val="none" w:sz="0" w:space="0" w:color="auto"/>
            <w:bottom w:val="none" w:sz="0" w:space="0" w:color="auto"/>
            <w:right w:val="none" w:sz="0" w:space="0" w:color="auto"/>
          </w:divBdr>
          <w:divsChild>
            <w:div w:id="589773176">
              <w:marLeft w:val="0"/>
              <w:marRight w:val="0"/>
              <w:marTop w:val="0"/>
              <w:marBottom w:val="0"/>
              <w:divBdr>
                <w:top w:val="none" w:sz="0" w:space="0" w:color="auto"/>
                <w:left w:val="none" w:sz="0" w:space="0" w:color="auto"/>
                <w:bottom w:val="none" w:sz="0" w:space="0" w:color="auto"/>
                <w:right w:val="none" w:sz="0" w:space="0" w:color="auto"/>
              </w:divBdr>
              <w:divsChild>
                <w:div w:id="110881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12528">
      <w:bodyDiv w:val="1"/>
      <w:marLeft w:val="0"/>
      <w:marRight w:val="0"/>
      <w:marTop w:val="0"/>
      <w:marBottom w:val="0"/>
      <w:divBdr>
        <w:top w:val="none" w:sz="0" w:space="0" w:color="auto"/>
        <w:left w:val="none" w:sz="0" w:space="0" w:color="auto"/>
        <w:bottom w:val="none" w:sz="0" w:space="0" w:color="auto"/>
        <w:right w:val="none" w:sz="0" w:space="0" w:color="auto"/>
      </w:divBdr>
      <w:divsChild>
        <w:div w:id="1737624820">
          <w:marLeft w:val="0"/>
          <w:marRight w:val="0"/>
          <w:marTop w:val="0"/>
          <w:marBottom w:val="0"/>
          <w:divBdr>
            <w:top w:val="none" w:sz="0" w:space="0" w:color="auto"/>
            <w:left w:val="none" w:sz="0" w:space="0" w:color="auto"/>
            <w:bottom w:val="none" w:sz="0" w:space="0" w:color="auto"/>
            <w:right w:val="none" w:sz="0" w:space="0" w:color="auto"/>
          </w:divBdr>
          <w:divsChild>
            <w:div w:id="150610652">
              <w:marLeft w:val="0"/>
              <w:marRight w:val="0"/>
              <w:marTop w:val="0"/>
              <w:marBottom w:val="0"/>
              <w:divBdr>
                <w:top w:val="none" w:sz="0" w:space="0" w:color="auto"/>
                <w:left w:val="none" w:sz="0" w:space="0" w:color="auto"/>
                <w:bottom w:val="none" w:sz="0" w:space="0" w:color="auto"/>
                <w:right w:val="none" w:sz="0" w:space="0" w:color="auto"/>
              </w:divBdr>
              <w:divsChild>
                <w:div w:id="75255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7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Cohen</dc:creator>
  <cp:keywords/>
  <dc:description/>
  <cp:lastModifiedBy>Ariana Elias</cp:lastModifiedBy>
  <cp:revision>8</cp:revision>
  <cp:lastPrinted>2021-03-08T03:25:00Z</cp:lastPrinted>
  <dcterms:created xsi:type="dcterms:W3CDTF">2021-03-11T09:35:00Z</dcterms:created>
  <dcterms:modified xsi:type="dcterms:W3CDTF">2021-03-11T10:03:00Z</dcterms:modified>
</cp:coreProperties>
</file>